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1B5" w:rsidRPr="00E07B01" w:rsidRDefault="002701B5" w:rsidP="00E07B01">
      <w:pPr>
        <w:rPr>
          <w:rFonts w:ascii="Arial" w:hAnsi="Arial" w:cs="Arial"/>
          <w:sz w:val="22"/>
          <w:lang w:val="sr-Latn-CS"/>
        </w:rPr>
      </w:pPr>
      <w:r w:rsidRPr="00E07B01">
        <w:rPr>
          <w:rFonts w:ascii="Arial" w:hAnsi="Arial" w:cs="Arial"/>
          <w:sz w:val="22"/>
          <w:lang w:val="sr-Latn-CS"/>
        </w:rPr>
        <w:t xml:space="preserve">Crna Gora </w:t>
      </w:r>
    </w:p>
    <w:p w:rsidR="002701B5" w:rsidRPr="00E07B01" w:rsidRDefault="002701B5" w:rsidP="00E07B01">
      <w:pPr>
        <w:rPr>
          <w:rFonts w:ascii="Arial" w:hAnsi="Arial" w:cs="Arial"/>
          <w:sz w:val="22"/>
          <w:lang w:val="sr-Latn-CS"/>
        </w:rPr>
      </w:pPr>
      <w:r w:rsidRPr="00E07B01">
        <w:rPr>
          <w:rFonts w:ascii="Arial" w:hAnsi="Arial" w:cs="Arial"/>
          <w:sz w:val="22"/>
          <w:lang w:val="sr-Latn-CS"/>
        </w:rPr>
        <w:t xml:space="preserve">Opština Bijelo Polje </w:t>
      </w:r>
    </w:p>
    <w:p w:rsidR="002701B5" w:rsidRPr="00E07B01" w:rsidRDefault="002701B5" w:rsidP="00E07B01">
      <w:pPr>
        <w:rPr>
          <w:rFonts w:ascii="Arial" w:hAnsi="Arial" w:cs="Arial"/>
          <w:sz w:val="22"/>
          <w:lang w:val="sr-Latn-CS"/>
        </w:rPr>
      </w:pPr>
      <w:r w:rsidRPr="00E07B01">
        <w:rPr>
          <w:rFonts w:ascii="Arial" w:hAnsi="Arial" w:cs="Arial"/>
          <w:sz w:val="22"/>
          <w:lang w:val="sr-Latn-CS"/>
        </w:rPr>
        <w:t>Br. 01-___</w:t>
      </w:r>
    </w:p>
    <w:p w:rsidR="002701B5" w:rsidRPr="00E07B01" w:rsidRDefault="002701B5" w:rsidP="00E07B01">
      <w:pPr>
        <w:rPr>
          <w:rFonts w:ascii="Arial" w:hAnsi="Arial" w:cs="Arial"/>
          <w:sz w:val="22"/>
          <w:lang w:val="sr-Latn-CS"/>
        </w:rPr>
      </w:pPr>
      <w:r w:rsidRPr="00E07B01">
        <w:rPr>
          <w:rFonts w:ascii="Arial" w:hAnsi="Arial" w:cs="Arial"/>
          <w:sz w:val="22"/>
          <w:lang w:val="sr-Latn-CS"/>
        </w:rPr>
        <w:t>Bijelo Polje, ____</w:t>
      </w:r>
      <w:r>
        <w:rPr>
          <w:rFonts w:ascii="Arial" w:hAnsi="Arial" w:cs="Arial"/>
          <w:sz w:val="22"/>
          <w:lang w:val="sr-Latn-CS"/>
        </w:rPr>
        <w:t>12</w:t>
      </w:r>
      <w:r w:rsidRPr="00E07B01">
        <w:rPr>
          <w:rFonts w:ascii="Arial" w:hAnsi="Arial" w:cs="Arial"/>
          <w:sz w:val="22"/>
          <w:lang w:val="sr-Latn-CS"/>
        </w:rPr>
        <w:t>.201</w:t>
      </w:r>
      <w:r>
        <w:rPr>
          <w:rFonts w:ascii="Arial" w:hAnsi="Arial" w:cs="Arial"/>
          <w:sz w:val="22"/>
          <w:lang w:val="sr-Latn-CS"/>
        </w:rPr>
        <w:t>8</w:t>
      </w:r>
      <w:r w:rsidRPr="00E07B01">
        <w:rPr>
          <w:rFonts w:ascii="Arial" w:hAnsi="Arial" w:cs="Arial"/>
          <w:sz w:val="22"/>
          <w:lang w:val="sr-Latn-CS"/>
        </w:rPr>
        <w:t>. godine</w:t>
      </w:r>
    </w:p>
    <w:p w:rsidR="002701B5" w:rsidRPr="00E07B01" w:rsidRDefault="002701B5" w:rsidP="00E07B01">
      <w:pPr>
        <w:rPr>
          <w:rFonts w:ascii="Arial" w:hAnsi="Arial" w:cs="Arial"/>
          <w:sz w:val="22"/>
          <w:lang w:val="sr-Latn-CS"/>
        </w:rPr>
      </w:pPr>
    </w:p>
    <w:p w:rsidR="002701B5" w:rsidRDefault="002701B5" w:rsidP="00E07B01">
      <w:pPr>
        <w:rPr>
          <w:rFonts w:ascii="Arial" w:hAnsi="Arial" w:cs="Arial"/>
          <w:sz w:val="22"/>
          <w:lang w:val="sr-Latn-CS"/>
        </w:rPr>
      </w:pPr>
    </w:p>
    <w:p w:rsidR="002701B5" w:rsidRDefault="002701B5" w:rsidP="00E07B01">
      <w:pPr>
        <w:rPr>
          <w:rFonts w:ascii="Arial" w:hAnsi="Arial" w:cs="Arial"/>
          <w:sz w:val="22"/>
          <w:lang w:val="sr-Latn-CS"/>
        </w:rPr>
      </w:pPr>
    </w:p>
    <w:p w:rsidR="002701B5" w:rsidRPr="00E07B01" w:rsidRDefault="002701B5" w:rsidP="00E07B01">
      <w:pPr>
        <w:rPr>
          <w:rFonts w:ascii="Arial" w:hAnsi="Arial" w:cs="Arial"/>
          <w:sz w:val="22"/>
          <w:lang w:val="sr-Latn-CS"/>
        </w:rPr>
      </w:pPr>
    </w:p>
    <w:p w:rsidR="002701B5" w:rsidRPr="00E07B01" w:rsidRDefault="002701B5" w:rsidP="00E07B01">
      <w:pPr>
        <w:rPr>
          <w:rFonts w:ascii="Arial" w:hAnsi="Arial" w:cs="Arial"/>
          <w:sz w:val="22"/>
          <w:lang w:val="sr-Latn-CS"/>
        </w:rPr>
      </w:pPr>
    </w:p>
    <w:p w:rsidR="002701B5" w:rsidRPr="00E07B01" w:rsidRDefault="002701B5" w:rsidP="00E07B01">
      <w:pPr>
        <w:jc w:val="center"/>
        <w:rPr>
          <w:rFonts w:ascii="Arial" w:hAnsi="Arial" w:cs="Arial"/>
          <w:b/>
          <w:sz w:val="22"/>
          <w:lang w:val="sr-Latn-CS"/>
        </w:rPr>
      </w:pPr>
      <w:r w:rsidRPr="00E07B01">
        <w:rPr>
          <w:rFonts w:ascii="Arial" w:hAnsi="Arial" w:cs="Arial"/>
          <w:b/>
          <w:sz w:val="22"/>
          <w:lang w:val="sr-Latn-CS"/>
        </w:rPr>
        <w:t xml:space="preserve">SKUPŠTINA OPŠTINE </w:t>
      </w:r>
    </w:p>
    <w:p w:rsidR="002701B5" w:rsidRPr="00E07B01" w:rsidRDefault="002701B5" w:rsidP="00E07B01">
      <w:pPr>
        <w:jc w:val="center"/>
        <w:rPr>
          <w:rFonts w:ascii="Arial" w:hAnsi="Arial" w:cs="Arial"/>
          <w:b/>
          <w:sz w:val="22"/>
          <w:lang w:val="sr-Latn-CS"/>
        </w:rPr>
      </w:pPr>
    </w:p>
    <w:p w:rsidR="002701B5" w:rsidRDefault="002701B5" w:rsidP="00E07B01">
      <w:pPr>
        <w:jc w:val="center"/>
        <w:rPr>
          <w:rFonts w:ascii="Arial" w:hAnsi="Arial" w:cs="Arial"/>
          <w:b/>
          <w:sz w:val="22"/>
          <w:lang w:val="sr-Latn-CS"/>
        </w:rPr>
      </w:pPr>
    </w:p>
    <w:p w:rsidR="002701B5" w:rsidRPr="00E07B01" w:rsidRDefault="002701B5" w:rsidP="00E07B01">
      <w:pPr>
        <w:jc w:val="center"/>
        <w:rPr>
          <w:rFonts w:ascii="Arial" w:hAnsi="Arial" w:cs="Arial"/>
          <w:b/>
          <w:sz w:val="22"/>
          <w:lang w:val="sr-Latn-CS"/>
        </w:rPr>
      </w:pPr>
    </w:p>
    <w:p w:rsidR="002701B5" w:rsidRPr="00E07B01" w:rsidRDefault="002701B5" w:rsidP="00E07B01">
      <w:pPr>
        <w:jc w:val="right"/>
        <w:rPr>
          <w:rFonts w:ascii="Arial" w:hAnsi="Arial" w:cs="Arial"/>
          <w:b/>
          <w:sz w:val="22"/>
          <w:u w:val="single"/>
          <w:lang w:val="sr-Latn-CS"/>
        </w:rPr>
      </w:pPr>
      <w:r w:rsidRPr="00E07B01">
        <w:rPr>
          <w:rFonts w:ascii="Arial" w:hAnsi="Arial" w:cs="Arial"/>
          <w:b/>
          <w:sz w:val="22"/>
          <w:u w:val="single"/>
          <w:lang w:val="sr-Latn-CS"/>
        </w:rPr>
        <w:t>BIJELO POLJE</w:t>
      </w:r>
    </w:p>
    <w:p w:rsidR="002701B5" w:rsidRPr="00E07B01" w:rsidRDefault="002701B5" w:rsidP="00E07B01">
      <w:pPr>
        <w:jc w:val="right"/>
        <w:rPr>
          <w:rFonts w:ascii="Arial" w:hAnsi="Arial" w:cs="Arial"/>
          <w:b/>
          <w:sz w:val="22"/>
          <w:u w:val="single"/>
          <w:lang w:val="sr-Latn-CS"/>
        </w:rPr>
      </w:pPr>
    </w:p>
    <w:p w:rsidR="002701B5" w:rsidRDefault="002701B5" w:rsidP="00E07B01">
      <w:pPr>
        <w:rPr>
          <w:rFonts w:ascii="Arial" w:hAnsi="Arial" w:cs="Arial"/>
          <w:sz w:val="22"/>
          <w:lang w:val="sr-Latn-CS"/>
        </w:rPr>
      </w:pPr>
    </w:p>
    <w:p w:rsidR="002701B5" w:rsidRPr="00E07B01" w:rsidRDefault="002701B5" w:rsidP="00E07B01">
      <w:pPr>
        <w:rPr>
          <w:rFonts w:ascii="Arial" w:hAnsi="Arial" w:cs="Arial"/>
          <w:sz w:val="22"/>
          <w:lang w:val="sr-Latn-CS"/>
        </w:rPr>
      </w:pPr>
    </w:p>
    <w:p w:rsidR="002701B5" w:rsidRPr="00CA4481" w:rsidRDefault="002701B5" w:rsidP="00E07B01">
      <w:pPr>
        <w:rPr>
          <w:rFonts w:ascii="Arial" w:hAnsi="Arial" w:cs="Arial"/>
          <w:b/>
          <w:sz w:val="22"/>
          <w:lang w:val="sr-Latn-CS"/>
        </w:rPr>
      </w:pPr>
      <w:r w:rsidRPr="00E07B01">
        <w:rPr>
          <w:rFonts w:ascii="Arial" w:hAnsi="Arial" w:cs="Arial"/>
          <w:sz w:val="22"/>
          <w:lang w:val="sr-Latn-CS"/>
        </w:rPr>
        <w:t xml:space="preserve">Na osnovu člana </w:t>
      </w:r>
      <w:r>
        <w:rPr>
          <w:rFonts w:ascii="Arial" w:hAnsi="Arial" w:cs="Arial"/>
          <w:sz w:val="22"/>
          <w:lang w:val="sr-Latn-CS"/>
        </w:rPr>
        <w:t xml:space="preserve">244 Zakona o planiranju prostora i izgradnji objekata </w:t>
      </w:r>
      <w:r w:rsidRPr="00913BC1">
        <w:rPr>
          <w:rFonts w:ascii="Arial" w:hAnsi="Arial" w:cs="Arial"/>
          <w:sz w:val="22"/>
          <w:lang w:val="sr-Latn-CS"/>
        </w:rPr>
        <w:t>("Sl. list CG", br. 64/17,</w:t>
      </w:r>
      <w:r>
        <w:rPr>
          <w:rFonts w:ascii="Arial" w:hAnsi="Arial" w:cs="Arial"/>
          <w:bCs/>
          <w:sz w:val="22"/>
          <w:lang w:val="sl-SI"/>
        </w:rPr>
        <w:t>44/18,63/18</w:t>
      </w:r>
      <w:r w:rsidRPr="00913BC1">
        <w:rPr>
          <w:rFonts w:ascii="Arial" w:hAnsi="Arial" w:cs="Arial"/>
          <w:sz w:val="22"/>
          <w:lang w:val="sr-Latn-CS"/>
        </w:rPr>
        <w:t>),a u vezi sa  članom 16</w:t>
      </w:r>
      <w:r w:rsidRPr="00E07B01">
        <w:rPr>
          <w:rFonts w:ascii="Arial" w:hAnsi="Arial" w:cs="Arial"/>
          <w:sz w:val="22"/>
          <w:lang w:val="sr-Latn-CS"/>
        </w:rPr>
        <w:t xml:space="preserve"> Zakona o uređenju prostora i izgradnji objekata (’’Sl.list CG’’ br.51/0</w:t>
      </w:r>
      <w:r>
        <w:rPr>
          <w:rFonts w:ascii="Arial" w:hAnsi="Arial" w:cs="Arial"/>
          <w:sz w:val="22"/>
          <w:lang w:val="sr-Latn-CS"/>
        </w:rPr>
        <w:t>8, 40/10, 34/11, 35/13 i 33/14) i</w:t>
      </w:r>
      <w:r>
        <w:rPr>
          <w:rFonts w:ascii="Arial" w:hAnsi="Arial" w:cs="Arial"/>
          <w:sz w:val="22"/>
          <w:lang w:val="sl-SI"/>
        </w:rPr>
        <w:t>člana</w:t>
      </w:r>
      <w:r w:rsidRPr="00004DAA">
        <w:rPr>
          <w:rFonts w:ascii="Arial" w:hAnsi="Arial" w:cs="Arial"/>
          <w:sz w:val="22"/>
          <w:lang w:val="sl-SI"/>
        </w:rPr>
        <w:t xml:space="preserve"> 58 stav 1 tačka 2  Zakona o lokalnoj samoupravi (»Sl.list CG«, br. 2/18) </w:t>
      </w:r>
      <w:r w:rsidRPr="00004DAA">
        <w:rPr>
          <w:rFonts w:ascii="Arial" w:hAnsi="Arial" w:cs="Arial"/>
          <w:sz w:val="22"/>
          <w:lang w:val="sr-Latn-CS"/>
        </w:rPr>
        <w:t xml:space="preserve">dostavljam vam </w:t>
      </w:r>
      <w:r w:rsidRPr="00CA4481">
        <w:rPr>
          <w:rFonts w:ascii="Arial" w:hAnsi="Arial" w:cs="Arial"/>
          <w:b/>
          <w:sz w:val="22"/>
          <w:lang w:val="sr-Latn-CS"/>
        </w:rPr>
        <w:t>Program uređenja prostora opštine Bijelo Polje za 201</w:t>
      </w:r>
      <w:r>
        <w:rPr>
          <w:rFonts w:ascii="Arial" w:hAnsi="Arial" w:cs="Arial"/>
          <w:b/>
          <w:sz w:val="22"/>
          <w:lang w:val="sr-Latn-CS"/>
        </w:rPr>
        <w:t>9</w:t>
      </w:r>
      <w:r w:rsidRPr="00CA4481">
        <w:rPr>
          <w:rFonts w:ascii="Arial" w:hAnsi="Arial" w:cs="Arial"/>
          <w:b/>
          <w:sz w:val="22"/>
          <w:lang w:val="sr-Latn-CS"/>
        </w:rPr>
        <w:t>.godinu.</w:t>
      </w:r>
    </w:p>
    <w:p w:rsidR="002701B5" w:rsidRPr="00E07B01" w:rsidRDefault="002701B5" w:rsidP="00E07B01">
      <w:pPr>
        <w:rPr>
          <w:rFonts w:ascii="Arial" w:hAnsi="Arial" w:cs="Arial"/>
          <w:bCs/>
          <w:sz w:val="22"/>
          <w:lang w:val="sl-SI"/>
        </w:rPr>
      </w:pPr>
    </w:p>
    <w:p w:rsidR="002701B5" w:rsidRPr="00E07B01" w:rsidRDefault="002701B5" w:rsidP="00E07B01">
      <w:pPr>
        <w:rPr>
          <w:rFonts w:ascii="Arial" w:hAnsi="Arial" w:cs="Arial"/>
          <w:sz w:val="22"/>
          <w:lang w:val="sr-Latn-CS"/>
        </w:rPr>
      </w:pPr>
      <w:r w:rsidRPr="00E07B01">
        <w:rPr>
          <w:rFonts w:ascii="Arial" w:hAnsi="Arial" w:cs="Arial"/>
          <w:sz w:val="22"/>
          <w:lang w:val="sr-Latn-CS"/>
        </w:rPr>
        <w:t xml:space="preserve">Za izvjestioca prilikom razmatranja Programa u Skupštini opštine Bijelo Polje i njenim radnim tijelima određena je Aleksandra Bošković, </w:t>
      </w:r>
      <w:r>
        <w:rPr>
          <w:rFonts w:ascii="Arial" w:hAnsi="Arial" w:cs="Arial"/>
          <w:sz w:val="22"/>
          <w:lang w:val="sr-Latn-CS"/>
        </w:rPr>
        <w:t>s</w:t>
      </w:r>
      <w:r w:rsidRPr="00E07B01">
        <w:rPr>
          <w:rFonts w:ascii="Arial" w:hAnsi="Arial" w:cs="Arial"/>
          <w:sz w:val="22"/>
          <w:lang w:val="sr-Latn-CS"/>
        </w:rPr>
        <w:t>ekretar Sekretarijata za uređenje prostora.</w:t>
      </w:r>
    </w:p>
    <w:p w:rsidR="002701B5" w:rsidRPr="00E07B01" w:rsidRDefault="002701B5" w:rsidP="00E07B01">
      <w:pPr>
        <w:rPr>
          <w:rFonts w:ascii="Arial" w:hAnsi="Arial" w:cs="Arial"/>
          <w:sz w:val="22"/>
          <w:lang w:val="sr-Latn-CS"/>
        </w:rPr>
      </w:pPr>
    </w:p>
    <w:p w:rsidR="002701B5" w:rsidRDefault="002701B5" w:rsidP="00E07B01">
      <w:pPr>
        <w:rPr>
          <w:rFonts w:ascii="Arial" w:hAnsi="Arial" w:cs="Arial"/>
          <w:sz w:val="22"/>
          <w:lang w:val="sr-Latn-CS"/>
        </w:rPr>
      </w:pPr>
    </w:p>
    <w:p w:rsidR="002701B5" w:rsidRDefault="002701B5" w:rsidP="00E07B01">
      <w:pPr>
        <w:rPr>
          <w:rFonts w:ascii="Arial" w:hAnsi="Arial" w:cs="Arial"/>
          <w:sz w:val="22"/>
          <w:lang w:val="sr-Latn-CS"/>
        </w:rPr>
      </w:pPr>
    </w:p>
    <w:p w:rsidR="002701B5" w:rsidRPr="00E07B01" w:rsidRDefault="002701B5" w:rsidP="00E07B01">
      <w:pPr>
        <w:rPr>
          <w:rFonts w:ascii="Arial" w:hAnsi="Arial" w:cs="Arial"/>
          <w:sz w:val="22"/>
          <w:lang w:val="sr-Latn-CS"/>
        </w:rPr>
      </w:pPr>
    </w:p>
    <w:p w:rsidR="002701B5" w:rsidRDefault="002701B5" w:rsidP="00E07B01">
      <w:pPr>
        <w:rPr>
          <w:rFonts w:ascii="Arial" w:hAnsi="Arial" w:cs="Arial"/>
          <w:sz w:val="22"/>
          <w:lang w:val="sr-Latn-CS"/>
        </w:rPr>
      </w:pPr>
    </w:p>
    <w:p w:rsidR="002701B5" w:rsidRPr="00E07B01" w:rsidRDefault="002701B5" w:rsidP="00E07B01">
      <w:pPr>
        <w:rPr>
          <w:rFonts w:ascii="Arial" w:hAnsi="Arial" w:cs="Arial"/>
          <w:sz w:val="22"/>
          <w:lang w:val="sr-Latn-CS"/>
        </w:rPr>
      </w:pPr>
    </w:p>
    <w:p w:rsidR="002701B5" w:rsidRPr="00E07B01" w:rsidRDefault="002701B5" w:rsidP="00E07B01">
      <w:pPr>
        <w:rPr>
          <w:rFonts w:ascii="Arial" w:hAnsi="Arial" w:cs="Arial"/>
          <w:sz w:val="22"/>
          <w:lang w:val="sr-Latn-CS"/>
        </w:rPr>
      </w:pPr>
    </w:p>
    <w:p w:rsidR="002701B5" w:rsidRDefault="002701B5" w:rsidP="00E07B01">
      <w:pPr>
        <w:jc w:val="center"/>
        <w:rPr>
          <w:rFonts w:ascii="Arial" w:hAnsi="Arial" w:cs="Arial"/>
          <w:sz w:val="22"/>
          <w:lang w:val="sr-Latn-CS"/>
        </w:rPr>
      </w:pPr>
      <w:r>
        <w:rPr>
          <w:rFonts w:ascii="Arial" w:hAnsi="Arial" w:cs="Arial"/>
          <w:sz w:val="22"/>
          <w:lang w:val="sr-Latn-CS"/>
        </w:rPr>
        <w:t xml:space="preserve">                                                        Predsjednik Opštine</w:t>
      </w:r>
    </w:p>
    <w:p w:rsidR="002701B5" w:rsidRPr="00E07B01" w:rsidRDefault="002701B5" w:rsidP="00E07B01">
      <w:pPr>
        <w:jc w:val="center"/>
        <w:rPr>
          <w:rFonts w:ascii="Arial" w:hAnsi="Arial" w:cs="Arial"/>
          <w:sz w:val="22"/>
          <w:lang w:val="sr-Latn-CS"/>
        </w:rPr>
      </w:pPr>
    </w:p>
    <w:p w:rsidR="002701B5" w:rsidRPr="00E07B01" w:rsidRDefault="002701B5" w:rsidP="00E07B01">
      <w:pPr>
        <w:jc w:val="center"/>
        <w:rPr>
          <w:rFonts w:ascii="Arial" w:hAnsi="Arial" w:cs="Arial"/>
          <w:sz w:val="22"/>
          <w:lang w:val="sr-Latn-CS"/>
        </w:rPr>
      </w:pPr>
      <w:r>
        <w:rPr>
          <w:rFonts w:ascii="Arial" w:hAnsi="Arial" w:cs="Arial"/>
          <w:sz w:val="22"/>
          <w:lang w:val="sr-Latn-CS"/>
        </w:rPr>
        <w:t xml:space="preserve">                                                        Petar Smolović</w:t>
      </w:r>
      <w:r w:rsidRPr="00E07B01">
        <w:rPr>
          <w:rFonts w:ascii="Arial" w:hAnsi="Arial" w:cs="Arial"/>
          <w:sz w:val="22"/>
          <w:lang w:val="sr-Latn-CS"/>
        </w:rPr>
        <w:t>,</w:t>
      </w:r>
      <w:r>
        <w:rPr>
          <w:rFonts w:ascii="Arial" w:hAnsi="Arial" w:cs="Arial"/>
          <w:sz w:val="22"/>
          <w:lang w:val="sr-Latn-CS"/>
        </w:rPr>
        <w:t xml:space="preserve"> </w:t>
      </w:r>
      <w:r w:rsidRPr="00E07B01">
        <w:rPr>
          <w:rFonts w:ascii="Arial" w:hAnsi="Arial" w:cs="Arial"/>
          <w:sz w:val="22"/>
          <w:lang w:val="sr-Latn-CS"/>
        </w:rPr>
        <w:t>s.r.</w:t>
      </w:r>
    </w:p>
    <w:p w:rsidR="002701B5" w:rsidRPr="00E07B01" w:rsidRDefault="002701B5" w:rsidP="00E07B01">
      <w:pPr>
        <w:jc w:val="right"/>
        <w:rPr>
          <w:rFonts w:ascii="Arial" w:hAnsi="Arial" w:cs="Arial"/>
          <w:sz w:val="22"/>
          <w:lang w:val="sr-Latn-CS"/>
        </w:rPr>
      </w:pPr>
    </w:p>
    <w:p w:rsidR="002701B5" w:rsidRPr="00E07B01" w:rsidRDefault="002701B5" w:rsidP="00E07B01">
      <w:pPr>
        <w:jc w:val="right"/>
        <w:rPr>
          <w:rFonts w:ascii="Arial" w:hAnsi="Arial" w:cs="Arial"/>
          <w:sz w:val="22"/>
          <w:lang w:val="sr-Latn-CS"/>
        </w:rPr>
      </w:pPr>
    </w:p>
    <w:p w:rsidR="002701B5" w:rsidRPr="00E07B01" w:rsidRDefault="002701B5" w:rsidP="00E07B01">
      <w:pPr>
        <w:jc w:val="right"/>
        <w:rPr>
          <w:rFonts w:ascii="Arial" w:hAnsi="Arial" w:cs="Arial"/>
          <w:sz w:val="22"/>
          <w:lang w:val="sr-Latn-CS"/>
        </w:rPr>
      </w:pPr>
    </w:p>
    <w:p w:rsidR="002701B5" w:rsidRPr="00E07B01" w:rsidRDefault="002701B5" w:rsidP="00E07B01">
      <w:pPr>
        <w:jc w:val="right"/>
        <w:rPr>
          <w:rFonts w:ascii="Arial" w:hAnsi="Arial" w:cs="Arial"/>
          <w:sz w:val="22"/>
          <w:lang w:val="sr-Latn-CS"/>
        </w:rPr>
      </w:pPr>
    </w:p>
    <w:p w:rsidR="002701B5" w:rsidRPr="00E07B01" w:rsidRDefault="002701B5" w:rsidP="00E07B01">
      <w:pPr>
        <w:jc w:val="right"/>
        <w:rPr>
          <w:rFonts w:ascii="Arial" w:hAnsi="Arial" w:cs="Arial"/>
          <w:sz w:val="22"/>
          <w:lang w:val="sr-Latn-CS"/>
        </w:rPr>
      </w:pPr>
    </w:p>
    <w:p w:rsidR="002701B5" w:rsidRPr="00101E36" w:rsidRDefault="002701B5" w:rsidP="00E07B01">
      <w:pPr>
        <w:jc w:val="right"/>
        <w:rPr>
          <w:rFonts w:ascii="Arial" w:hAnsi="Arial" w:cs="Arial"/>
          <w:lang w:val="sr-Latn-CS"/>
        </w:rPr>
      </w:pPr>
    </w:p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101E36" w:rsidRDefault="002701B5" w:rsidP="00E07B01">
      <w:pPr>
        <w:pStyle w:val="BodyText2"/>
        <w:rPr>
          <w:rFonts w:ascii="Arial" w:hAnsi="Arial" w:cs="Arial"/>
          <w:lang w:val="sl-SI"/>
        </w:rPr>
      </w:pPr>
    </w:p>
    <w:p w:rsidR="002701B5" w:rsidRPr="00913BC1" w:rsidRDefault="002701B5" w:rsidP="00E07B01">
      <w:pPr>
        <w:rPr>
          <w:rFonts w:ascii="Arial" w:hAnsi="Arial" w:cs="Arial"/>
          <w:bCs/>
          <w:sz w:val="22"/>
          <w:lang w:val="sr-Latn-CS"/>
        </w:rPr>
      </w:pPr>
      <w:r w:rsidRPr="00913BC1">
        <w:rPr>
          <w:rFonts w:ascii="Arial" w:hAnsi="Arial" w:cs="Arial"/>
          <w:bCs/>
          <w:sz w:val="22"/>
          <w:lang w:val="sr-Latn-CS"/>
        </w:rPr>
        <w:t>Na osnovu člana</w:t>
      </w:r>
      <w:r w:rsidR="00F03886">
        <w:rPr>
          <w:rFonts w:ascii="Arial" w:hAnsi="Arial" w:cs="Arial"/>
          <w:bCs/>
          <w:sz w:val="22"/>
          <w:lang w:val="sr-Latn-CS"/>
        </w:rPr>
        <w:t xml:space="preserve"> </w:t>
      </w:r>
      <w:r>
        <w:rPr>
          <w:rFonts w:ascii="Arial" w:hAnsi="Arial" w:cs="Arial"/>
          <w:sz w:val="22"/>
          <w:lang w:val="sr-Latn-CS"/>
        </w:rPr>
        <w:t xml:space="preserve">244 Zakona o planiranju prostora i izgradnji objekata </w:t>
      </w:r>
      <w:r w:rsidRPr="00913BC1">
        <w:rPr>
          <w:rFonts w:ascii="Arial" w:hAnsi="Arial" w:cs="Arial"/>
          <w:sz w:val="22"/>
          <w:lang w:val="sr-Latn-CS"/>
        </w:rPr>
        <w:t>("Sl. list CG", br. 64/17,</w:t>
      </w:r>
      <w:r>
        <w:rPr>
          <w:rFonts w:ascii="Arial" w:hAnsi="Arial" w:cs="Arial"/>
          <w:bCs/>
          <w:sz w:val="22"/>
          <w:lang w:val="sl-SI"/>
        </w:rPr>
        <w:t>44/18,63/18</w:t>
      </w:r>
      <w:r w:rsidRPr="00913BC1">
        <w:rPr>
          <w:rFonts w:ascii="Arial" w:hAnsi="Arial" w:cs="Arial"/>
          <w:sz w:val="22"/>
          <w:lang w:val="sr-Latn-CS"/>
        </w:rPr>
        <w:t xml:space="preserve">), a u vezi sa </w:t>
      </w:r>
      <w:r w:rsidRPr="00913BC1">
        <w:rPr>
          <w:rFonts w:ascii="Arial" w:hAnsi="Arial" w:cs="Arial"/>
          <w:bCs/>
          <w:sz w:val="22"/>
          <w:lang w:val="sr-Latn-CS"/>
        </w:rPr>
        <w:t>članom16 Zakona o uređenju prostora i izgradnji objekata ( “Sl.list CG”, br.51/08, 40/10, 34/11, 35/13 i 33/14),  člana 38 stav 1 tačka 6 Zakona o lokalnoj samoupravi (‘’Sl.list CG’’,br.2/18) i člana 46 stav 1 tačka 6 Statuta Opštine Bijelo Polje (‘’Sl.list CG-opštinski propisi’’br.19/18), Skupština opštine Bijelo Polje, na sjednici održanoj dana</w:t>
      </w:r>
      <w:r w:rsidRPr="00913BC1">
        <w:rPr>
          <w:rFonts w:ascii="Arial" w:hAnsi="Arial" w:cs="Arial"/>
          <w:bCs/>
          <w:sz w:val="22"/>
          <w:lang w:val="sr-Latn-CS"/>
        </w:rPr>
        <w:softHyphen/>
        <w:t xml:space="preserve">______12.2018.godine, donijela je </w:t>
      </w:r>
    </w:p>
    <w:p w:rsidR="002701B5" w:rsidRPr="00913BC1" w:rsidRDefault="002701B5" w:rsidP="00E07B01">
      <w:pPr>
        <w:rPr>
          <w:rFonts w:ascii="Arial" w:hAnsi="Arial" w:cs="Arial"/>
          <w:b/>
          <w:bCs/>
          <w:lang w:val="sr-Latn-CS"/>
        </w:rPr>
      </w:pPr>
    </w:p>
    <w:p w:rsidR="002701B5" w:rsidRPr="00913BC1" w:rsidRDefault="002701B5" w:rsidP="00E07B01">
      <w:pPr>
        <w:rPr>
          <w:rFonts w:ascii="Arial" w:hAnsi="Arial" w:cs="Arial"/>
          <w:b/>
          <w:bCs/>
          <w:lang w:val="sr-Latn-CS"/>
        </w:rPr>
      </w:pPr>
    </w:p>
    <w:p w:rsidR="002701B5" w:rsidRPr="00913BC1" w:rsidRDefault="002701B5" w:rsidP="00E07B01">
      <w:pPr>
        <w:rPr>
          <w:rFonts w:ascii="Arial" w:hAnsi="Arial" w:cs="Arial"/>
          <w:b/>
          <w:bCs/>
          <w:lang w:val="sr-Latn-CS"/>
        </w:rPr>
      </w:pPr>
    </w:p>
    <w:p w:rsidR="002701B5" w:rsidRDefault="002701B5" w:rsidP="00980F8F">
      <w:pPr>
        <w:jc w:val="center"/>
        <w:rPr>
          <w:rFonts w:ascii="Arial" w:hAnsi="Arial" w:cs="Arial"/>
          <w:b/>
          <w:bCs/>
          <w:sz w:val="22"/>
        </w:rPr>
      </w:pPr>
      <w:r w:rsidRPr="0008568A">
        <w:rPr>
          <w:rFonts w:ascii="Arial" w:hAnsi="Arial" w:cs="Arial"/>
          <w:b/>
          <w:bCs/>
          <w:sz w:val="22"/>
        </w:rPr>
        <w:t>PROGRAM</w:t>
      </w:r>
      <w:r>
        <w:rPr>
          <w:rFonts w:ascii="Arial" w:hAnsi="Arial" w:cs="Arial"/>
          <w:b/>
          <w:bCs/>
          <w:sz w:val="22"/>
        </w:rPr>
        <w:t xml:space="preserve"> </w:t>
      </w:r>
      <w:r w:rsidRPr="0008568A">
        <w:rPr>
          <w:rFonts w:ascii="Arial" w:hAnsi="Arial" w:cs="Arial"/>
          <w:b/>
          <w:bCs/>
          <w:sz w:val="22"/>
        </w:rPr>
        <w:t>UREĐENJA PROSTORA</w:t>
      </w:r>
    </w:p>
    <w:p w:rsidR="002701B5" w:rsidRPr="0008568A" w:rsidRDefault="002701B5" w:rsidP="00980F8F">
      <w:pPr>
        <w:jc w:val="center"/>
        <w:rPr>
          <w:rFonts w:ascii="Arial" w:hAnsi="Arial" w:cs="Arial"/>
          <w:b/>
          <w:bCs/>
          <w:sz w:val="22"/>
        </w:rPr>
      </w:pPr>
    </w:p>
    <w:p w:rsidR="002701B5" w:rsidRPr="00913BC1" w:rsidRDefault="00F03886" w:rsidP="00980F8F">
      <w:pPr>
        <w:jc w:val="center"/>
        <w:rPr>
          <w:rFonts w:ascii="Arial" w:hAnsi="Arial" w:cs="Arial"/>
          <w:b/>
          <w:bCs/>
          <w:sz w:val="22"/>
          <w:lang w:val="pl-PL"/>
        </w:rPr>
      </w:pPr>
      <w:r>
        <w:rPr>
          <w:rFonts w:ascii="Arial" w:hAnsi="Arial" w:cs="Arial"/>
          <w:b/>
          <w:bCs/>
          <w:sz w:val="22"/>
          <w:lang w:val="pl-PL"/>
        </w:rPr>
        <w:t>OP</w:t>
      </w:r>
      <w:r>
        <w:rPr>
          <w:rFonts w:ascii="Arial" w:hAnsi="Arial" w:cs="Arial"/>
          <w:b/>
          <w:bCs/>
          <w:sz w:val="22"/>
          <w:lang w:val="sr-Latn-ME"/>
        </w:rPr>
        <w:t>Š</w:t>
      </w:r>
      <w:r w:rsidR="002701B5" w:rsidRPr="00913BC1">
        <w:rPr>
          <w:rFonts w:ascii="Arial" w:hAnsi="Arial" w:cs="Arial"/>
          <w:b/>
          <w:bCs/>
          <w:sz w:val="22"/>
          <w:lang w:val="pl-PL"/>
        </w:rPr>
        <w:t>TINE BIJELO POLJE  ZA 2019. GODINU</w:t>
      </w:r>
    </w:p>
    <w:p w:rsidR="002701B5" w:rsidRPr="00913BC1" w:rsidRDefault="002701B5" w:rsidP="00980F8F">
      <w:pPr>
        <w:jc w:val="center"/>
        <w:rPr>
          <w:rFonts w:ascii="Arial" w:hAnsi="Arial" w:cs="Arial"/>
          <w:b/>
          <w:bCs/>
          <w:sz w:val="22"/>
          <w:lang w:val="pl-PL"/>
        </w:rPr>
      </w:pPr>
    </w:p>
    <w:p w:rsidR="002701B5" w:rsidRPr="00913BC1" w:rsidRDefault="002701B5" w:rsidP="00980F8F">
      <w:pPr>
        <w:jc w:val="center"/>
        <w:rPr>
          <w:rFonts w:ascii="Arial" w:hAnsi="Arial" w:cs="Arial"/>
          <w:b/>
          <w:bCs/>
          <w:lang w:val="pl-PL"/>
        </w:rPr>
      </w:pPr>
    </w:p>
    <w:p w:rsidR="002701B5" w:rsidRPr="00913BC1" w:rsidRDefault="002701B5" w:rsidP="00E07B01">
      <w:pPr>
        <w:jc w:val="center"/>
        <w:rPr>
          <w:rFonts w:ascii="Arial" w:hAnsi="Arial" w:cs="Arial"/>
          <w:b/>
          <w:bCs/>
          <w:lang w:val="pl-PL"/>
        </w:rPr>
      </w:pPr>
    </w:p>
    <w:p w:rsidR="002701B5" w:rsidRPr="00913BC1" w:rsidRDefault="002701B5" w:rsidP="000F44FE">
      <w:pPr>
        <w:rPr>
          <w:rFonts w:ascii="Arial" w:hAnsi="Arial" w:cs="Arial"/>
          <w:b/>
          <w:i/>
          <w:sz w:val="22"/>
          <w:lang w:val="pl-PL"/>
        </w:rPr>
      </w:pPr>
      <w:r w:rsidRPr="00913BC1">
        <w:rPr>
          <w:rFonts w:ascii="Arial" w:hAnsi="Arial" w:cs="Arial"/>
          <w:b/>
          <w:sz w:val="22"/>
          <w:lang w:val="pl-PL"/>
        </w:rPr>
        <w:t>I UVOD</w:t>
      </w:r>
    </w:p>
    <w:p w:rsidR="002701B5" w:rsidRPr="00913BC1" w:rsidRDefault="002701B5" w:rsidP="00E07B01">
      <w:pPr>
        <w:rPr>
          <w:rFonts w:ascii="Arial" w:hAnsi="Arial" w:cs="Arial"/>
          <w:lang w:val="pl-PL"/>
        </w:rPr>
      </w:pPr>
    </w:p>
    <w:p w:rsidR="002701B5" w:rsidRPr="00913BC1" w:rsidRDefault="002701B5" w:rsidP="000F44FE">
      <w:pPr>
        <w:rPr>
          <w:rFonts w:ascii="Arial" w:hAnsi="Arial" w:cs="Arial"/>
          <w:i/>
          <w:sz w:val="22"/>
          <w:lang w:val="pl-PL"/>
        </w:rPr>
      </w:pPr>
      <w:r w:rsidRPr="00913BC1">
        <w:rPr>
          <w:rFonts w:ascii="Arial" w:hAnsi="Arial" w:cs="Arial"/>
          <w:bCs/>
          <w:sz w:val="22"/>
          <w:lang w:val="pl-PL"/>
        </w:rPr>
        <w:t xml:space="preserve">Članom </w:t>
      </w:r>
      <w:r w:rsidRPr="00743650">
        <w:rPr>
          <w:rFonts w:ascii="Arial" w:hAnsi="Arial" w:cs="Arial"/>
          <w:sz w:val="22"/>
          <w:lang w:val="sr-Latn-CS"/>
        </w:rPr>
        <w:t xml:space="preserve">244 Zakona o planiranju prostora i izgradnji objekata </w:t>
      </w:r>
      <w:r w:rsidRPr="00913BC1">
        <w:rPr>
          <w:rFonts w:ascii="Arial" w:hAnsi="Arial" w:cs="Arial"/>
          <w:sz w:val="22"/>
          <w:lang w:val="pl-PL"/>
        </w:rPr>
        <w:t xml:space="preserve">("Sl. list CG", br. 64/17, </w:t>
      </w:r>
      <w:r w:rsidRPr="00743650">
        <w:rPr>
          <w:rFonts w:ascii="Arial" w:hAnsi="Arial" w:cs="Arial"/>
          <w:bCs/>
          <w:sz w:val="22"/>
          <w:lang w:val="sl-SI"/>
        </w:rPr>
        <w:t>44/18, 63/18</w:t>
      </w:r>
      <w:r w:rsidRPr="00913BC1">
        <w:rPr>
          <w:rFonts w:ascii="Arial" w:hAnsi="Arial" w:cs="Arial"/>
          <w:sz w:val="22"/>
          <w:lang w:val="pl-PL"/>
        </w:rPr>
        <w:t>) propisano je da će se do donošenja Plana generalne regulacije Crne Gore primjenjivati odredbe člana 16Zakona o uređenju prostora i izgradnji objekata (“Sl.list CG’’ br.51/08, 40/10, 34/11, 35/13 i 33/14)</w:t>
      </w:r>
      <w:r w:rsidRPr="00913BC1">
        <w:rPr>
          <w:sz w:val="22"/>
          <w:lang w:val="pl-PL"/>
        </w:rPr>
        <w:t xml:space="preserve">. </w:t>
      </w:r>
      <w:r w:rsidRPr="00913BC1">
        <w:rPr>
          <w:rFonts w:ascii="Arial" w:hAnsi="Arial" w:cs="Arial"/>
          <w:sz w:val="22"/>
          <w:lang w:val="pl-PL"/>
        </w:rPr>
        <w:t>Članom 16Zakona o uređenju prostora i izgradnji objekata (“Sl.list CG’’ br.51/08, 40/10, 34/11, 35/13 i 33/14) propisano je da skupština lokalne samouprave donosi jednogodišnji program uređenja prostora, koji obuhvata program izrade novih, odnosno izmjene i dopune postojećih planskih dokumenata i program uređivanja građevinskog zemljišta (u daljem tekstu Program).</w:t>
      </w:r>
    </w:p>
    <w:p w:rsidR="002701B5" w:rsidRPr="00913BC1" w:rsidRDefault="002701B5" w:rsidP="00DF114E">
      <w:pPr>
        <w:pStyle w:val="N01X"/>
        <w:spacing w:before="0" w:after="0"/>
        <w:jc w:val="both"/>
        <w:rPr>
          <w:rFonts w:ascii="Arial" w:hAnsi="Arial" w:cs="Arial"/>
          <w:b w:val="0"/>
          <w:sz w:val="22"/>
          <w:szCs w:val="22"/>
          <w:lang w:val="pl-PL"/>
        </w:rPr>
      </w:pPr>
      <w:r w:rsidRPr="00913BC1">
        <w:rPr>
          <w:rFonts w:ascii="Arial" w:hAnsi="Arial" w:cs="Arial"/>
          <w:b w:val="0"/>
          <w:sz w:val="22"/>
          <w:szCs w:val="22"/>
          <w:lang w:val="pl-PL"/>
        </w:rPr>
        <w:t>Programom se utvrđuje dinamika uređenja prostora, izvori finansiranja, rokovi uređenja, operativne mjere za sprovođenje planskog dokumenta, a naročito mjere za komunalno opremanje građevinskog zemljišta iz člana 65 Zakona o uređenju prostora i izgradnji objekata.</w:t>
      </w:r>
    </w:p>
    <w:p w:rsidR="002701B5" w:rsidRPr="00913BC1" w:rsidRDefault="002701B5" w:rsidP="00DF114E">
      <w:pPr>
        <w:pStyle w:val="C30X"/>
        <w:spacing w:before="0" w:after="0"/>
        <w:jc w:val="both"/>
        <w:rPr>
          <w:rFonts w:ascii="Arial" w:hAnsi="Arial" w:cs="Arial"/>
          <w:sz w:val="22"/>
          <w:szCs w:val="22"/>
          <w:lang w:val="pl-PL"/>
        </w:rPr>
      </w:pPr>
      <w:r w:rsidRPr="00913BC1">
        <w:rPr>
          <w:rFonts w:ascii="Arial" w:hAnsi="Arial" w:cs="Arial"/>
          <w:b w:val="0"/>
          <w:sz w:val="22"/>
          <w:szCs w:val="22"/>
          <w:lang w:val="pl-PL"/>
        </w:rPr>
        <w:t xml:space="preserve">Članom  217stav 1 </w:t>
      </w:r>
      <w:r w:rsidRPr="00DF114E">
        <w:rPr>
          <w:rFonts w:ascii="Arial" w:hAnsi="Arial" w:cs="Arial"/>
          <w:b w:val="0"/>
          <w:sz w:val="22"/>
          <w:lang w:val="sr-Latn-CS"/>
        </w:rPr>
        <w:t xml:space="preserve">Zakona o planiranju prostora i izgradnji objekata </w:t>
      </w:r>
      <w:r w:rsidRPr="00913BC1">
        <w:rPr>
          <w:rFonts w:ascii="Arial" w:hAnsi="Arial" w:cs="Arial"/>
          <w:b w:val="0"/>
          <w:sz w:val="22"/>
          <w:lang w:val="pl-PL"/>
        </w:rPr>
        <w:t>("Sl. list CG", br. 64/17, 44/18, 63/18) propisano jeda će se p</w:t>
      </w:r>
      <w:r w:rsidRPr="00913BC1">
        <w:rPr>
          <w:rFonts w:ascii="Arial" w:hAnsi="Arial" w:cs="Arial"/>
          <w:b w:val="0"/>
          <w:sz w:val="22"/>
          <w:szCs w:val="22"/>
          <w:lang w:val="pl-PL"/>
        </w:rPr>
        <w:t>lanski dokumenti čija je izrada i donošenje započeta do dana stupanja na snagu ovog zakona donijetinajkasnije do 31. decembra 2018.godine, u skladu sa zakonom po kojem je postupak započet</w:t>
      </w:r>
      <w:r w:rsidRPr="00913BC1">
        <w:rPr>
          <w:rFonts w:ascii="Arial" w:hAnsi="Arial" w:cs="Arial"/>
          <w:sz w:val="22"/>
          <w:szCs w:val="22"/>
          <w:lang w:val="pl-PL"/>
        </w:rPr>
        <w:t>.</w:t>
      </w:r>
    </w:p>
    <w:p w:rsidR="002701B5" w:rsidRPr="00913BC1" w:rsidRDefault="002701B5" w:rsidP="00DC3181">
      <w:pPr>
        <w:pStyle w:val="T30X"/>
        <w:spacing w:before="0" w:after="0"/>
        <w:ind w:firstLine="0"/>
        <w:rPr>
          <w:rFonts w:ascii="Arial" w:hAnsi="Arial" w:cs="Arial"/>
          <w:lang w:val="pl-PL"/>
        </w:rPr>
      </w:pPr>
      <w:r w:rsidRPr="00913BC1">
        <w:rPr>
          <w:rFonts w:ascii="Arial" w:hAnsi="Arial" w:cs="Arial"/>
          <w:lang w:val="pl-PL"/>
        </w:rPr>
        <w:t xml:space="preserve">Izrada planskih dokumenata, koji se ne donesu u roku iz člana 217 stav 1 </w:t>
      </w:r>
      <w:r w:rsidRPr="00DF114E">
        <w:rPr>
          <w:rFonts w:ascii="Arial" w:hAnsi="Arial" w:cs="Arial"/>
          <w:lang w:val="sr-Latn-CS"/>
        </w:rPr>
        <w:t xml:space="preserve">Zakona o planiranju prostora i izgradnji objekata </w:t>
      </w:r>
      <w:r w:rsidRPr="00913BC1">
        <w:rPr>
          <w:rFonts w:ascii="Arial" w:hAnsi="Arial" w:cs="Arial"/>
          <w:lang w:val="pl-PL"/>
        </w:rPr>
        <w:t>("Sl. list CG", br. 64/17, 44/18, 63/18)  obustavlja se.</w:t>
      </w:r>
    </w:p>
    <w:p w:rsidR="002701B5" w:rsidRPr="00913BC1" w:rsidRDefault="002701B5" w:rsidP="00C408B9">
      <w:pPr>
        <w:pStyle w:val="T30X"/>
        <w:spacing w:before="0" w:after="0"/>
        <w:ind w:firstLine="0"/>
        <w:rPr>
          <w:rFonts w:ascii="Arial" w:hAnsi="Arial" w:cs="Arial"/>
          <w:lang w:val="pl-PL"/>
        </w:rPr>
      </w:pPr>
      <w:r w:rsidRPr="00913BC1">
        <w:rPr>
          <w:rFonts w:ascii="Arial" w:hAnsi="Arial" w:cs="Arial"/>
          <w:lang w:val="pl-PL"/>
        </w:rPr>
        <w:t xml:space="preserve">Članom 218 stav 2 </w:t>
      </w:r>
      <w:r w:rsidRPr="00DC3181">
        <w:rPr>
          <w:rFonts w:ascii="Arial" w:hAnsi="Arial" w:cs="Arial"/>
          <w:lang w:val="sr-Latn-CS"/>
        </w:rPr>
        <w:t xml:space="preserve">Zakona o planiranju prostora i izgradnji objekata </w:t>
      </w:r>
      <w:r w:rsidRPr="00913BC1">
        <w:rPr>
          <w:rFonts w:ascii="Arial" w:hAnsi="Arial" w:cs="Arial"/>
          <w:lang w:val="pl-PL"/>
        </w:rPr>
        <w:t xml:space="preserve">("Sl. list CG", br. 64/17,44/18, 63/18)propisano je da se državni i lokalni planski dokumenti predviđeni Zakonom o uređenju prostora i izgradnji objekata ("Službeni list CG", br. 51/08, 34/11,35/13 i 33/14) mogu, do donošenja plana generalne regulacije Crne Gore, izrađivati odnosno mijenjati po postupku propisanom </w:t>
      </w:r>
      <w:r w:rsidRPr="00DF114E">
        <w:rPr>
          <w:rFonts w:ascii="Arial" w:hAnsi="Arial" w:cs="Arial"/>
          <w:lang w:val="sr-Latn-CS"/>
        </w:rPr>
        <w:t>Zakon</w:t>
      </w:r>
      <w:r>
        <w:rPr>
          <w:rFonts w:ascii="Arial" w:hAnsi="Arial" w:cs="Arial"/>
          <w:lang w:val="sr-Latn-CS"/>
        </w:rPr>
        <w:t>om</w:t>
      </w:r>
      <w:r w:rsidRPr="00DF114E">
        <w:rPr>
          <w:rFonts w:ascii="Arial" w:hAnsi="Arial" w:cs="Arial"/>
          <w:lang w:val="sr-Latn-CS"/>
        </w:rPr>
        <w:t xml:space="preserve"> o planiranju prostora i izgradnji objekata </w:t>
      </w:r>
      <w:r w:rsidRPr="00913BC1">
        <w:rPr>
          <w:rFonts w:ascii="Arial" w:hAnsi="Arial" w:cs="Arial"/>
          <w:lang w:val="pl-PL"/>
        </w:rPr>
        <w:t>("Sl. list CG", br. 64/17, 44/18, 63/18), a u stavu 3 istog člana da državne planske dokumente iz stava 2 ovog člana donosi Skupština, a lokalne planske dokumente donosi Vlada.</w:t>
      </w:r>
    </w:p>
    <w:p w:rsidR="002701B5" w:rsidRPr="00913BC1" w:rsidRDefault="002701B5" w:rsidP="00B179C7">
      <w:pPr>
        <w:pStyle w:val="T30X"/>
        <w:spacing w:before="0" w:after="0"/>
        <w:ind w:firstLine="0"/>
        <w:rPr>
          <w:rFonts w:ascii="Arial" w:hAnsi="Arial" w:cs="Arial"/>
          <w:lang w:val="pl-PL"/>
        </w:rPr>
      </w:pPr>
      <w:r w:rsidRPr="00913BC1">
        <w:rPr>
          <w:rFonts w:ascii="Arial" w:hAnsi="Arial" w:cs="Arial"/>
          <w:lang w:val="pl-PL"/>
        </w:rPr>
        <w:t>S obzirom da se, shodno članu 217 stav 1, planska dokumenta čija je izrada započeta po starom zakonu, za koje je nadležna lokalna samouprava, moraju donijeti najkasnije do 31.decembra 2018.godine i da su na osnovu člana 21 stav 1</w:t>
      </w:r>
      <w:r w:rsidRPr="00DF114E">
        <w:rPr>
          <w:rFonts w:ascii="Arial" w:hAnsi="Arial" w:cs="Arial"/>
          <w:lang w:val="sr-Latn-CS"/>
        </w:rPr>
        <w:t>Zakon</w:t>
      </w:r>
      <w:r>
        <w:rPr>
          <w:rFonts w:ascii="Arial" w:hAnsi="Arial" w:cs="Arial"/>
          <w:lang w:val="sr-Latn-CS"/>
        </w:rPr>
        <w:t>a</w:t>
      </w:r>
      <w:r w:rsidRPr="00DF114E">
        <w:rPr>
          <w:rFonts w:ascii="Arial" w:hAnsi="Arial" w:cs="Arial"/>
          <w:lang w:val="sr-Latn-CS"/>
        </w:rPr>
        <w:t xml:space="preserve"> o planiranju prostora i izgradnji objekata </w:t>
      </w:r>
      <w:r w:rsidRPr="00913BC1">
        <w:rPr>
          <w:rFonts w:ascii="Arial" w:hAnsi="Arial" w:cs="Arial"/>
          <w:lang w:val="pl-PL"/>
        </w:rPr>
        <w:t>("Sl. list CG", br. 64/17, 44/18, 63/18) poslovi izrade i donošenja planskih dokumenata u nadležnosti Ministarstva to se Programom uređenja prostora opštine Bijelo Polje za 2019.godinu ne planiraju aktivnosti na izradi i donošenju planskih dokumenata.</w:t>
      </w:r>
    </w:p>
    <w:p w:rsidR="002701B5" w:rsidRPr="00913BC1" w:rsidRDefault="002701B5" w:rsidP="000F44FE">
      <w:pPr>
        <w:rPr>
          <w:rFonts w:ascii="Arial" w:hAnsi="Arial" w:cs="Arial"/>
          <w:sz w:val="22"/>
          <w:lang w:val="pl-PL"/>
        </w:rPr>
      </w:pP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</w:p>
    <w:p w:rsidR="002701B5" w:rsidRPr="00913BC1" w:rsidRDefault="002701B5">
      <w:pPr>
        <w:rPr>
          <w:rFonts w:ascii="Arial" w:hAnsi="Arial" w:cs="Arial"/>
          <w:b/>
          <w:bCs/>
          <w:sz w:val="22"/>
          <w:lang w:val="pl-PL"/>
        </w:rPr>
      </w:pPr>
      <w:r w:rsidRPr="00913BC1">
        <w:rPr>
          <w:rFonts w:ascii="Arial" w:hAnsi="Arial" w:cs="Arial"/>
          <w:b/>
          <w:bCs/>
          <w:sz w:val="22"/>
          <w:lang w:val="pl-PL"/>
        </w:rPr>
        <w:br w:type="page"/>
      </w:r>
    </w:p>
    <w:p w:rsidR="002701B5" w:rsidRPr="00913BC1" w:rsidRDefault="002701B5" w:rsidP="00E07B01">
      <w:pPr>
        <w:rPr>
          <w:rFonts w:ascii="Arial" w:hAnsi="Arial" w:cs="Arial"/>
          <w:b/>
          <w:bCs/>
          <w:sz w:val="22"/>
          <w:lang w:val="pl-PL"/>
        </w:rPr>
      </w:pPr>
      <w:r w:rsidRPr="00913BC1">
        <w:rPr>
          <w:rFonts w:ascii="Arial" w:hAnsi="Arial" w:cs="Arial"/>
          <w:b/>
          <w:bCs/>
          <w:sz w:val="22"/>
          <w:lang w:val="pl-PL"/>
        </w:rPr>
        <w:lastRenderedPageBreak/>
        <w:t>II UREĐIVANJE</w:t>
      </w:r>
      <w:r w:rsidR="00ED11EB">
        <w:rPr>
          <w:rFonts w:ascii="Arial" w:hAnsi="Arial" w:cs="Arial"/>
          <w:b/>
          <w:bCs/>
          <w:sz w:val="22"/>
          <w:lang w:val="pl-PL"/>
        </w:rPr>
        <w:t xml:space="preserve"> </w:t>
      </w:r>
      <w:r w:rsidRPr="00913BC1">
        <w:rPr>
          <w:rFonts w:ascii="Arial" w:hAnsi="Arial" w:cs="Arial"/>
          <w:b/>
          <w:bCs/>
          <w:sz w:val="22"/>
          <w:lang w:val="pl-PL"/>
        </w:rPr>
        <w:t>GRAĐEVINSKOG</w:t>
      </w:r>
      <w:r w:rsidR="00ED11EB">
        <w:rPr>
          <w:rFonts w:ascii="Arial" w:hAnsi="Arial" w:cs="Arial"/>
          <w:b/>
          <w:bCs/>
          <w:sz w:val="22"/>
          <w:lang w:val="pl-PL"/>
        </w:rPr>
        <w:t xml:space="preserve"> </w:t>
      </w:r>
      <w:r w:rsidRPr="00913BC1">
        <w:rPr>
          <w:rFonts w:ascii="Arial" w:hAnsi="Arial" w:cs="Arial"/>
          <w:b/>
          <w:bCs/>
          <w:sz w:val="22"/>
          <w:lang w:val="pl-PL"/>
        </w:rPr>
        <w:t>ZEMLJIŠTA</w:t>
      </w:r>
    </w:p>
    <w:p w:rsidR="002701B5" w:rsidRPr="00913BC1" w:rsidRDefault="002701B5" w:rsidP="00E07B01">
      <w:pPr>
        <w:rPr>
          <w:rFonts w:ascii="Arial" w:hAnsi="Arial" w:cs="Arial"/>
          <w:b/>
          <w:bCs/>
          <w:sz w:val="22"/>
          <w:lang w:val="pl-PL"/>
        </w:rPr>
      </w:pP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  <w:r w:rsidRPr="00913BC1">
        <w:rPr>
          <w:rFonts w:ascii="Arial" w:hAnsi="Arial" w:cs="Arial"/>
          <w:bCs/>
          <w:sz w:val="22"/>
          <w:lang w:val="pl-PL"/>
        </w:rPr>
        <w:t xml:space="preserve">Uređivanje građevinskog </w:t>
      </w:r>
      <w:r w:rsidR="00ED11EB">
        <w:rPr>
          <w:rFonts w:ascii="Arial" w:hAnsi="Arial" w:cs="Arial"/>
          <w:bCs/>
          <w:sz w:val="22"/>
          <w:lang w:val="pl-PL"/>
        </w:rPr>
        <w:t xml:space="preserve"> </w:t>
      </w:r>
      <w:r w:rsidRPr="00913BC1">
        <w:rPr>
          <w:rFonts w:ascii="Arial" w:hAnsi="Arial" w:cs="Arial"/>
          <w:bCs/>
          <w:sz w:val="22"/>
          <w:lang w:val="pl-PL"/>
        </w:rPr>
        <w:t>zemljišta obuhvata pripremu građevinskog zemljišta  za komunalno opremanje i  komunalno opremanje.</w:t>
      </w: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  <w:r w:rsidRPr="00913BC1">
        <w:rPr>
          <w:rFonts w:ascii="Arial" w:hAnsi="Arial" w:cs="Arial"/>
          <w:bCs/>
          <w:sz w:val="22"/>
          <w:lang w:val="pl-PL"/>
        </w:rPr>
        <w:t>Program uređivanja građevinskog zemljišta opštine Bijelo Polje usklađen je sa Budžetom opštine Bijelo Polje za 2019.godinu.</w:t>
      </w: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  <w:r w:rsidRPr="00913BC1">
        <w:rPr>
          <w:rFonts w:ascii="Arial" w:hAnsi="Arial" w:cs="Arial"/>
          <w:bCs/>
          <w:sz w:val="22"/>
          <w:lang w:val="pl-PL"/>
        </w:rPr>
        <w:t>Programom se definišu aktivnosti i preciznije utvrđuje plan korišćenja sredstava prema namjeni.</w:t>
      </w: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</w:p>
    <w:p w:rsidR="002701B5" w:rsidRPr="00913BC1" w:rsidRDefault="002701B5" w:rsidP="00E07B01">
      <w:pPr>
        <w:rPr>
          <w:rFonts w:ascii="Arial" w:hAnsi="Arial" w:cs="Arial"/>
          <w:b/>
          <w:bCs/>
          <w:sz w:val="22"/>
          <w:lang w:val="pl-PL"/>
        </w:rPr>
      </w:pPr>
      <w:r w:rsidRPr="00913BC1">
        <w:rPr>
          <w:rFonts w:ascii="Arial" w:hAnsi="Arial" w:cs="Arial"/>
          <w:b/>
          <w:bCs/>
          <w:sz w:val="22"/>
          <w:lang w:val="pl-PL"/>
        </w:rPr>
        <w:t>1</w:t>
      </w:r>
      <w:r w:rsidRPr="00913BC1">
        <w:rPr>
          <w:rFonts w:ascii="Arial" w:hAnsi="Arial" w:cs="Arial"/>
          <w:bCs/>
          <w:sz w:val="22"/>
          <w:lang w:val="pl-PL"/>
        </w:rPr>
        <w:t xml:space="preserve">. </w:t>
      </w:r>
      <w:r w:rsidRPr="00913BC1">
        <w:rPr>
          <w:rFonts w:ascii="Arial" w:hAnsi="Arial" w:cs="Arial"/>
          <w:b/>
          <w:bCs/>
          <w:sz w:val="22"/>
          <w:lang w:val="pl-PL"/>
        </w:rPr>
        <w:t>Priprema građevinskog zemljišta za komunalno opremanje</w:t>
      </w: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  <w:r w:rsidRPr="00913BC1">
        <w:rPr>
          <w:rFonts w:ascii="Arial" w:hAnsi="Arial" w:cs="Arial"/>
          <w:bCs/>
          <w:sz w:val="22"/>
          <w:lang w:val="pl-PL"/>
        </w:rPr>
        <w:t>Priprema građevinskog zemljišta za komunalno opremanje naročito obuhvata: rješavanje imovinsko-pravnih odnosa, izradu planske, tehničke i druge dokumentacije; preduzimanje mjera zaštite kulturnog dobra  i zaštite spomenika prirode koji bi mogli biti ugroženi radovima na pripremi zemljišta; rušenje postojećih objekata i uređaja i uklanjanje materijala, kao i premještanje podzemnih i nademnih instalacija, kao i preduzimanje mjera za zaštitu infrastrukture koja bi mogla biti ugrožena radovima na pripremi zemljišta.</w:t>
      </w:r>
    </w:p>
    <w:p w:rsidR="002701B5" w:rsidRPr="00913BC1" w:rsidRDefault="002701B5" w:rsidP="00E07B01">
      <w:pPr>
        <w:ind w:firstLine="720"/>
        <w:rPr>
          <w:rFonts w:ascii="Arial" w:hAnsi="Arial" w:cs="Arial"/>
          <w:bCs/>
          <w:sz w:val="22"/>
          <w:lang w:val="pl-PL"/>
        </w:rPr>
      </w:pPr>
    </w:p>
    <w:p w:rsidR="002701B5" w:rsidRPr="00913BC1" w:rsidRDefault="002701B5" w:rsidP="00E07B01">
      <w:pPr>
        <w:rPr>
          <w:rFonts w:ascii="Arial" w:hAnsi="Arial" w:cs="Arial"/>
          <w:b/>
          <w:bCs/>
          <w:sz w:val="22"/>
          <w:lang w:val="pl-PL"/>
        </w:rPr>
      </w:pPr>
      <w:r w:rsidRPr="00913BC1">
        <w:rPr>
          <w:rFonts w:ascii="Arial" w:hAnsi="Arial" w:cs="Arial"/>
          <w:b/>
          <w:bCs/>
          <w:sz w:val="22"/>
          <w:lang w:val="pl-PL"/>
        </w:rPr>
        <w:t>2</w:t>
      </w:r>
      <w:r w:rsidRPr="00913BC1">
        <w:rPr>
          <w:rFonts w:ascii="Arial" w:hAnsi="Arial" w:cs="Arial"/>
          <w:bCs/>
          <w:sz w:val="22"/>
          <w:lang w:val="pl-PL"/>
        </w:rPr>
        <w:t xml:space="preserve">. </w:t>
      </w:r>
      <w:r w:rsidRPr="00913BC1">
        <w:rPr>
          <w:rFonts w:ascii="Arial" w:hAnsi="Arial" w:cs="Arial"/>
          <w:b/>
          <w:bCs/>
          <w:sz w:val="22"/>
          <w:lang w:val="pl-PL"/>
        </w:rPr>
        <w:t>Komunalno opremanje građevinskog zemljišta</w:t>
      </w:r>
    </w:p>
    <w:p w:rsidR="002701B5" w:rsidRPr="00913BC1" w:rsidRDefault="002701B5" w:rsidP="00E07B01">
      <w:pPr>
        <w:rPr>
          <w:rFonts w:ascii="Arial" w:hAnsi="Arial" w:cs="Arial"/>
          <w:b/>
          <w:bCs/>
          <w:sz w:val="22"/>
          <w:lang w:val="pl-PL"/>
        </w:rPr>
      </w:pP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  <w:r w:rsidRPr="00913BC1">
        <w:rPr>
          <w:rFonts w:ascii="Arial" w:hAnsi="Arial" w:cs="Arial"/>
          <w:bCs/>
          <w:sz w:val="22"/>
          <w:lang w:val="pl-PL"/>
        </w:rPr>
        <w:t>Komunalno opremanje građevinskog zemljišta obuhvata građenje objekata i uređaja komunalne infrastrukture, a naročito:</w:t>
      </w:r>
    </w:p>
    <w:p w:rsidR="002701B5" w:rsidRPr="00913BC1" w:rsidRDefault="002701B5" w:rsidP="00E07B01">
      <w:pPr>
        <w:rPr>
          <w:rFonts w:ascii="Arial" w:hAnsi="Arial" w:cs="Arial"/>
          <w:bCs/>
          <w:sz w:val="22"/>
          <w:lang w:val="pl-PL"/>
        </w:rPr>
      </w:pPr>
    </w:p>
    <w:p w:rsidR="002701B5" w:rsidRDefault="002701B5" w:rsidP="00A20A16">
      <w:pPr>
        <w:pStyle w:val="ListParagraph"/>
        <w:numPr>
          <w:ilvl w:val="0"/>
          <w:numId w:val="4"/>
        </w:numPr>
        <w:rPr>
          <w:rFonts w:ascii="Arial" w:hAnsi="Arial" w:cs="Arial"/>
          <w:bCs/>
          <w:sz w:val="22"/>
        </w:rPr>
      </w:pPr>
      <w:proofErr w:type="spellStart"/>
      <w:r>
        <w:rPr>
          <w:rFonts w:ascii="Arial" w:hAnsi="Arial" w:cs="Arial"/>
          <w:bCs/>
          <w:sz w:val="22"/>
        </w:rPr>
        <w:t>Komunalnih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objekata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r w:rsidR="00F03886">
        <w:rPr>
          <w:rFonts w:ascii="Arial" w:hAnsi="Arial" w:cs="Arial"/>
          <w:bCs/>
          <w:sz w:val="22"/>
        </w:rPr>
        <w:t>i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instalacija</w:t>
      </w:r>
      <w:proofErr w:type="spellEnd"/>
      <w:r>
        <w:rPr>
          <w:rFonts w:ascii="Arial" w:hAnsi="Arial" w:cs="Arial"/>
          <w:bCs/>
          <w:sz w:val="22"/>
        </w:rPr>
        <w:t xml:space="preserve"> do </w:t>
      </w:r>
      <w:proofErr w:type="spellStart"/>
      <w:r>
        <w:rPr>
          <w:rFonts w:ascii="Arial" w:hAnsi="Arial" w:cs="Arial"/>
          <w:bCs/>
          <w:sz w:val="22"/>
        </w:rPr>
        <w:t>priključka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na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urbanističku</w:t>
      </w:r>
      <w:proofErr w:type="spellEnd"/>
      <w:r w:rsidR="00DE2924">
        <w:rPr>
          <w:rFonts w:ascii="Arial" w:hAnsi="Arial" w:cs="Arial"/>
          <w:bCs/>
          <w:sz w:val="22"/>
        </w:rPr>
        <w:t xml:space="preserve"> parcel </w:t>
      </w:r>
      <w:proofErr w:type="spellStart"/>
      <w:r>
        <w:rPr>
          <w:rFonts w:ascii="Arial" w:hAnsi="Arial" w:cs="Arial"/>
          <w:bCs/>
          <w:sz w:val="22"/>
        </w:rPr>
        <w:t>uključujući</w:t>
      </w:r>
      <w:proofErr w:type="spellEnd"/>
      <w:r w:rsidR="00DE2924">
        <w:rPr>
          <w:rFonts w:ascii="Arial" w:hAnsi="Arial" w:cs="Arial"/>
          <w:bCs/>
          <w:sz w:val="22"/>
        </w:rPr>
        <w:t xml:space="preserve"> I </w:t>
      </w:r>
      <w:proofErr w:type="spellStart"/>
      <w:r>
        <w:rPr>
          <w:rFonts w:ascii="Arial" w:hAnsi="Arial" w:cs="Arial"/>
          <w:bCs/>
          <w:sz w:val="22"/>
        </w:rPr>
        <w:t>priključak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za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vodovod</w:t>
      </w:r>
      <w:proofErr w:type="spellEnd"/>
      <w:r>
        <w:rPr>
          <w:rFonts w:ascii="Arial" w:hAnsi="Arial" w:cs="Arial"/>
          <w:bCs/>
          <w:sz w:val="22"/>
        </w:rPr>
        <w:t xml:space="preserve">, </w:t>
      </w:r>
      <w:proofErr w:type="spellStart"/>
      <w:r>
        <w:rPr>
          <w:rFonts w:ascii="Arial" w:hAnsi="Arial" w:cs="Arial"/>
          <w:bCs/>
          <w:sz w:val="22"/>
        </w:rPr>
        <w:t>fekalnu</w:t>
      </w:r>
      <w:proofErr w:type="spellEnd"/>
      <w:r w:rsidR="00DE2924">
        <w:rPr>
          <w:rFonts w:ascii="Arial" w:hAnsi="Arial" w:cs="Arial"/>
          <w:bCs/>
          <w:sz w:val="22"/>
        </w:rPr>
        <w:t xml:space="preserve"> I </w:t>
      </w:r>
      <w:proofErr w:type="spellStart"/>
      <w:r>
        <w:rPr>
          <w:rFonts w:ascii="Arial" w:hAnsi="Arial" w:cs="Arial"/>
          <w:bCs/>
          <w:sz w:val="22"/>
        </w:rPr>
        <w:t>atmosfersku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kanalizaciju</w:t>
      </w:r>
      <w:proofErr w:type="spellEnd"/>
      <w:r w:rsidR="00DE2924">
        <w:rPr>
          <w:rFonts w:ascii="Arial" w:hAnsi="Arial" w:cs="Arial"/>
          <w:bCs/>
          <w:sz w:val="22"/>
        </w:rPr>
        <w:t xml:space="preserve"> I </w:t>
      </w:r>
      <w:proofErr w:type="spellStart"/>
      <w:r>
        <w:rPr>
          <w:rFonts w:ascii="Arial" w:hAnsi="Arial" w:cs="Arial"/>
          <w:bCs/>
          <w:sz w:val="22"/>
        </w:rPr>
        <w:t>javnu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rasvjetu</w:t>
      </w:r>
      <w:proofErr w:type="spellEnd"/>
      <w:r>
        <w:rPr>
          <w:rFonts w:ascii="Arial" w:hAnsi="Arial" w:cs="Arial"/>
          <w:bCs/>
          <w:sz w:val="22"/>
        </w:rPr>
        <w:t>;</w:t>
      </w:r>
    </w:p>
    <w:p w:rsidR="002701B5" w:rsidRDefault="002701B5" w:rsidP="00A20A16">
      <w:pPr>
        <w:pStyle w:val="ListParagraph"/>
        <w:numPr>
          <w:ilvl w:val="0"/>
          <w:numId w:val="4"/>
        </w:numPr>
        <w:rPr>
          <w:rFonts w:ascii="Arial" w:hAnsi="Arial" w:cs="Arial"/>
          <w:bCs/>
          <w:sz w:val="22"/>
        </w:rPr>
      </w:pPr>
      <w:proofErr w:type="spellStart"/>
      <w:r>
        <w:rPr>
          <w:rFonts w:ascii="Arial" w:hAnsi="Arial" w:cs="Arial"/>
          <w:bCs/>
          <w:sz w:val="22"/>
        </w:rPr>
        <w:t>Puteva</w:t>
      </w:r>
      <w:proofErr w:type="spellEnd"/>
      <w:r w:rsidR="00DE2924">
        <w:rPr>
          <w:rFonts w:ascii="Arial" w:hAnsi="Arial" w:cs="Arial"/>
          <w:bCs/>
          <w:sz w:val="22"/>
        </w:rPr>
        <w:t xml:space="preserve"> i </w:t>
      </w:r>
      <w:proofErr w:type="spellStart"/>
      <w:r>
        <w:rPr>
          <w:rFonts w:ascii="Arial" w:hAnsi="Arial" w:cs="Arial"/>
          <w:bCs/>
          <w:sz w:val="22"/>
        </w:rPr>
        <w:t>ulica</w:t>
      </w:r>
      <w:proofErr w:type="spellEnd"/>
      <w:r>
        <w:rPr>
          <w:rFonts w:ascii="Arial" w:hAnsi="Arial" w:cs="Arial"/>
          <w:bCs/>
          <w:sz w:val="22"/>
        </w:rPr>
        <w:t xml:space="preserve"> u </w:t>
      </w:r>
      <w:proofErr w:type="spellStart"/>
      <w:r>
        <w:rPr>
          <w:rFonts w:ascii="Arial" w:hAnsi="Arial" w:cs="Arial"/>
          <w:bCs/>
          <w:sz w:val="22"/>
        </w:rPr>
        <w:t>naselju</w:t>
      </w:r>
      <w:proofErr w:type="spellEnd"/>
      <w:r>
        <w:rPr>
          <w:rFonts w:ascii="Arial" w:hAnsi="Arial" w:cs="Arial"/>
          <w:bCs/>
          <w:sz w:val="22"/>
        </w:rPr>
        <w:t>;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nadvožnjaka</w:t>
      </w:r>
      <w:proofErr w:type="spellEnd"/>
      <w:r>
        <w:rPr>
          <w:rFonts w:ascii="Arial" w:hAnsi="Arial" w:cs="Arial"/>
          <w:bCs/>
          <w:sz w:val="22"/>
        </w:rPr>
        <w:t xml:space="preserve">, </w:t>
      </w:r>
      <w:proofErr w:type="spellStart"/>
      <w:r>
        <w:rPr>
          <w:rFonts w:ascii="Arial" w:hAnsi="Arial" w:cs="Arial"/>
          <w:bCs/>
          <w:sz w:val="22"/>
        </w:rPr>
        <w:t>podvožnjaka</w:t>
      </w:r>
      <w:proofErr w:type="spellEnd"/>
      <w:r w:rsidR="00DE2924">
        <w:rPr>
          <w:rFonts w:ascii="Arial" w:hAnsi="Arial" w:cs="Arial"/>
          <w:bCs/>
          <w:sz w:val="22"/>
        </w:rPr>
        <w:t xml:space="preserve"> i </w:t>
      </w:r>
      <w:proofErr w:type="spellStart"/>
      <w:r>
        <w:rPr>
          <w:rFonts w:ascii="Arial" w:hAnsi="Arial" w:cs="Arial"/>
          <w:bCs/>
          <w:sz w:val="22"/>
        </w:rPr>
        <w:t>mostova</w:t>
      </w:r>
      <w:proofErr w:type="spellEnd"/>
      <w:r>
        <w:rPr>
          <w:rFonts w:ascii="Arial" w:hAnsi="Arial" w:cs="Arial"/>
          <w:bCs/>
          <w:sz w:val="22"/>
        </w:rPr>
        <w:t xml:space="preserve">, </w:t>
      </w:r>
      <w:proofErr w:type="spellStart"/>
      <w:r>
        <w:rPr>
          <w:rFonts w:ascii="Arial" w:hAnsi="Arial" w:cs="Arial"/>
          <w:bCs/>
          <w:sz w:val="22"/>
        </w:rPr>
        <w:t>pješačkih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prolaza</w:t>
      </w:r>
      <w:proofErr w:type="spellEnd"/>
      <w:r>
        <w:rPr>
          <w:rFonts w:ascii="Arial" w:hAnsi="Arial" w:cs="Arial"/>
          <w:bCs/>
          <w:sz w:val="22"/>
        </w:rPr>
        <w:t xml:space="preserve">, </w:t>
      </w:r>
      <w:proofErr w:type="spellStart"/>
      <w:r>
        <w:rPr>
          <w:rFonts w:ascii="Arial" w:hAnsi="Arial" w:cs="Arial"/>
          <w:bCs/>
          <w:sz w:val="22"/>
        </w:rPr>
        <w:t>pločnika</w:t>
      </w:r>
      <w:proofErr w:type="spellEnd"/>
      <w:r>
        <w:rPr>
          <w:rFonts w:ascii="Arial" w:hAnsi="Arial" w:cs="Arial"/>
          <w:bCs/>
          <w:sz w:val="22"/>
        </w:rPr>
        <w:t xml:space="preserve">, </w:t>
      </w:r>
      <w:proofErr w:type="spellStart"/>
      <w:r>
        <w:rPr>
          <w:rFonts w:ascii="Arial" w:hAnsi="Arial" w:cs="Arial"/>
          <w:bCs/>
          <w:sz w:val="22"/>
        </w:rPr>
        <w:t>trgova</w:t>
      </w:r>
      <w:proofErr w:type="spellEnd"/>
      <w:r>
        <w:rPr>
          <w:rFonts w:ascii="Arial" w:hAnsi="Arial" w:cs="Arial"/>
          <w:bCs/>
          <w:sz w:val="22"/>
        </w:rPr>
        <w:t xml:space="preserve">, </w:t>
      </w:r>
      <w:proofErr w:type="spellStart"/>
      <w:r>
        <w:rPr>
          <w:rFonts w:ascii="Arial" w:hAnsi="Arial" w:cs="Arial"/>
          <w:bCs/>
          <w:sz w:val="22"/>
        </w:rPr>
        <w:t>skverova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i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javnih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parkirališta</w:t>
      </w:r>
      <w:proofErr w:type="spellEnd"/>
      <w:r>
        <w:rPr>
          <w:rFonts w:ascii="Arial" w:hAnsi="Arial" w:cs="Arial"/>
          <w:bCs/>
          <w:sz w:val="22"/>
        </w:rPr>
        <w:t xml:space="preserve"> u </w:t>
      </w:r>
      <w:proofErr w:type="spellStart"/>
      <w:r>
        <w:rPr>
          <w:rFonts w:ascii="Arial" w:hAnsi="Arial" w:cs="Arial"/>
          <w:bCs/>
          <w:sz w:val="22"/>
        </w:rPr>
        <w:t>naselju</w:t>
      </w:r>
      <w:proofErr w:type="spellEnd"/>
      <w:r>
        <w:rPr>
          <w:rFonts w:ascii="Arial" w:hAnsi="Arial" w:cs="Arial"/>
          <w:bCs/>
          <w:sz w:val="22"/>
        </w:rPr>
        <w:t>;</w:t>
      </w:r>
    </w:p>
    <w:p w:rsidR="002701B5" w:rsidRDefault="002701B5" w:rsidP="00D07C37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Cs/>
          <w:sz w:val="22"/>
        </w:rPr>
      </w:pPr>
      <w:proofErr w:type="spellStart"/>
      <w:r>
        <w:rPr>
          <w:rFonts w:ascii="Arial" w:hAnsi="Arial" w:cs="Arial"/>
          <w:bCs/>
          <w:sz w:val="22"/>
        </w:rPr>
        <w:t>Zelenih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površina</w:t>
      </w:r>
      <w:proofErr w:type="spellEnd"/>
      <w:r>
        <w:rPr>
          <w:rFonts w:ascii="Arial" w:hAnsi="Arial" w:cs="Arial"/>
          <w:bCs/>
          <w:sz w:val="22"/>
        </w:rPr>
        <w:t xml:space="preserve"> u </w:t>
      </w:r>
      <w:proofErr w:type="spellStart"/>
      <w:r>
        <w:rPr>
          <w:rFonts w:ascii="Arial" w:hAnsi="Arial" w:cs="Arial"/>
          <w:bCs/>
          <w:sz w:val="22"/>
        </w:rPr>
        <w:t>naselju</w:t>
      </w:r>
      <w:proofErr w:type="spellEnd"/>
      <w:r>
        <w:rPr>
          <w:rFonts w:ascii="Arial" w:hAnsi="Arial" w:cs="Arial"/>
          <w:bCs/>
          <w:sz w:val="22"/>
        </w:rPr>
        <w:t>;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blokovskog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zelenila</w:t>
      </w:r>
      <w:proofErr w:type="spellEnd"/>
      <w:r>
        <w:rPr>
          <w:rFonts w:ascii="Arial" w:hAnsi="Arial" w:cs="Arial"/>
          <w:bCs/>
          <w:sz w:val="22"/>
        </w:rPr>
        <w:t>,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terena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za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rekreaciju</w:t>
      </w:r>
      <w:proofErr w:type="spellEnd"/>
      <w:r>
        <w:rPr>
          <w:rFonts w:ascii="Arial" w:hAnsi="Arial" w:cs="Arial"/>
          <w:bCs/>
          <w:sz w:val="22"/>
        </w:rPr>
        <w:t>,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dječijih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igrališta</w:t>
      </w:r>
      <w:proofErr w:type="spellEnd"/>
      <w:r>
        <w:rPr>
          <w:rFonts w:ascii="Arial" w:hAnsi="Arial" w:cs="Arial"/>
          <w:bCs/>
          <w:sz w:val="22"/>
        </w:rPr>
        <w:t xml:space="preserve">, </w:t>
      </w:r>
      <w:proofErr w:type="spellStart"/>
      <w:r>
        <w:rPr>
          <w:rFonts w:ascii="Arial" w:hAnsi="Arial" w:cs="Arial"/>
          <w:bCs/>
          <w:sz w:val="22"/>
        </w:rPr>
        <w:t>parkova</w:t>
      </w:r>
      <w:proofErr w:type="spellEnd"/>
      <w:r>
        <w:rPr>
          <w:rFonts w:ascii="Arial" w:hAnsi="Arial" w:cs="Arial"/>
          <w:bCs/>
          <w:sz w:val="22"/>
        </w:rPr>
        <w:t xml:space="preserve">, </w:t>
      </w:r>
      <w:proofErr w:type="spellStart"/>
      <w:r>
        <w:rPr>
          <w:rFonts w:ascii="Arial" w:hAnsi="Arial" w:cs="Arial"/>
          <w:bCs/>
          <w:sz w:val="22"/>
        </w:rPr>
        <w:t>pješačkih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staza</w:t>
      </w:r>
      <w:proofErr w:type="spellEnd"/>
      <w:r>
        <w:rPr>
          <w:rFonts w:ascii="Arial" w:hAnsi="Arial" w:cs="Arial"/>
          <w:bCs/>
          <w:sz w:val="22"/>
        </w:rPr>
        <w:t xml:space="preserve"> i </w:t>
      </w:r>
      <w:proofErr w:type="spellStart"/>
      <w:r>
        <w:rPr>
          <w:rFonts w:ascii="Arial" w:hAnsi="Arial" w:cs="Arial"/>
          <w:bCs/>
          <w:sz w:val="22"/>
        </w:rPr>
        <w:t>travnjaka</w:t>
      </w:r>
      <w:proofErr w:type="spellEnd"/>
      <w:r>
        <w:rPr>
          <w:rFonts w:ascii="Arial" w:hAnsi="Arial" w:cs="Arial"/>
          <w:bCs/>
          <w:sz w:val="22"/>
        </w:rPr>
        <w:t xml:space="preserve">, </w:t>
      </w:r>
      <w:proofErr w:type="spellStart"/>
      <w:r>
        <w:rPr>
          <w:rFonts w:ascii="Arial" w:hAnsi="Arial" w:cs="Arial"/>
          <w:bCs/>
          <w:sz w:val="22"/>
        </w:rPr>
        <w:t>biciklističkih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staza</w:t>
      </w:r>
      <w:proofErr w:type="spellEnd"/>
      <w:r>
        <w:rPr>
          <w:rFonts w:ascii="Arial" w:hAnsi="Arial" w:cs="Arial"/>
          <w:bCs/>
          <w:sz w:val="22"/>
        </w:rPr>
        <w:t xml:space="preserve">, </w:t>
      </w:r>
      <w:proofErr w:type="spellStart"/>
      <w:r>
        <w:rPr>
          <w:rFonts w:ascii="Arial" w:hAnsi="Arial" w:cs="Arial"/>
          <w:bCs/>
          <w:sz w:val="22"/>
        </w:rPr>
        <w:t>javnih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gradskih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komunalnih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objekata</w:t>
      </w:r>
      <w:proofErr w:type="spellEnd"/>
      <w:r>
        <w:rPr>
          <w:rFonts w:ascii="Arial" w:hAnsi="Arial" w:cs="Arial"/>
          <w:bCs/>
          <w:sz w:val="22"/>
        </w:rPr>
        <w:t xml:space="preserve"> i </w:t>
      </w:r>
      <w:proofErr w:type="spellStart"/>
      <w:r>
        <w:rPr>
          <w:rFonts w:ascii="Arial" w:hAnsi="Arial" w:cs="Arial"/>
          <w:bCs/>
          <w:sz w:val="22"/>
        </w:rPr>
        <w:t>groblja</w:t>
      </w:r>
      <w:proofErr w:type="spellEnd"/>
      <w:r>
        <w:rPr>
          <w:rFonts w:ascii="Arial" w:hAnsi="Arial" w:cs="Arial"/>
          <w:bCs/>
          <w:sz w:val="22"/>
        </w:rPr>
        <w:t>;</w:t>
      </w:r>
    </w:p>
    <w:p w:rsidR="002701B5" w:rsidRDefault="002701B5" w:rsidP="00D07C37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Cs/>
          <w:sz w:val="22"/>
        </w:rPr>
      </w:pPr>
      <w:proofErr w:type="spellStart"/>
      <w:r>
        <w:rPr>
          <w:rFonts w:ascii="Arial" w:hAnsi="Arial" w:cs="Arial"/>
          <w:bCs/>
          <w:sz w:val="22"/>
        </w:rPr>
        <w:t>Deponija</w:t>
      </w:r>
      <w:proofErr w:type="spellEnd"/>
      <w:r>
        <w:rPr>
          <w:rFonts w:ascii="Arial" w:hAnsi="Arial" w:cs="Arial"/>
          <w:bCs/>
          <w:sz w:val="22"/>
        </w:rPr>
        <w:t xml:space="preserve"> i </w:t>
      </w:r>
      <w:proofErr w:type="spellStart"/>
      <w:r>
        <w:rPr>
          <w:rFonts w:ascii="Arial" w:hAnsi="Arial" w:cs="Arial"/>
          <w:bCs/>
          <w:sz w:val="22"/>
        </w:rPr>
        <w:t>objekata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za</w:t>
      </w:r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preradu</w:t>
      </w:r>
      <w:proofErr w:type="spellEnd"/>
      <w:r>
        <w:rPr>
          <w:rFonts w:ascii="Arial" w:hAnsi="Arial" w:cs="Arial"/>
          <w:bCs/>
          <w:sz w:val="22"/>
        </w:rPr>
        <w:t xml:space="preserve"> i </w:t>
      </w:r>
      <w:proofErr w:type="spellStart"/>
      <w:r>
        <w:rPr>
          <w:rFonts w:ascii="Arial" w:hAnsi="Arial" w:cs="Arial"/>
          <w:bCs/>
          <w:sz w:val="22"/>
        </w:rPr>
        <w:t>uništavanje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otpadnih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materijala</w:t>
      </w:r>
      <w:proofErr w:type="spellEnd"/>
      <w:r>
        <w:rPr>
          <w:rFonts w:ascii="Arial" w:hAnsi="Arial" w:cs="Arial"/>
          <w:bCs/>
          <w:sz w:val="22"/>
        </w:rPr>
        <w:t>;</w:t>
      </w:r>
    </w:p>
    <w:p w:rsidR="002701B5" w:rsidRPr="00A20A16" w:rsidRDefault="002701B5" w:rsidP="00D07C37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Cs/>
          <w:sz w:val="22"/>
        </w:rPr>
      </w:pPr>
      <w:proofErr w:type="spellStart"/>
      <w:r>
        <w:rPr>
          <w:rFonts w:ascii="Arial" w:hAnsi="Arial" w:cs="Arial"/>
          <w:bCs/>
          <w:sz w:val="22"/>
        </w:rPr>
        <w:t>Priključak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komunalnih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instalacija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čija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funkcija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može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biti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proofErr w:type="gramStart"/>
      <w:r>
        <w:rPr>
          <w:rFonts w:ascii="Arial" w:hAnsi="Arial" w:cs="Arial"/>
          <w:bCs/>
          <w:sz w:val="22"/>
        </w:rPr>
        <w:t>od</w:t>
      </w:r>
      <w:proofErr w:type="spellEnd"/>
      <w:proofErr w:type="gram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značaja</w:t>
      </w:r>
      <w:proofErr w:type="spellEnd"/>
      <w:r>
        <w:rPr>
          <w:rFonts w:ascii="Arial" w:hAnsi="Arial" w:cs="Arial"/>
          <w:bCs/>
          <w:sz w:val="22"/>
        </w:rPr>
        <w:t xml:space="preserve"> u </w:t>
      </w:r>
      <w:proofErr w:type="spellStart"/>
      <w:r>
        <w:rPr>
          <w:rFonts w:ascii="Arial" w:hAnsi="Arial" w:cs="Arial"/>
          <w:bCs/>
          <w:sz w:val="22"/>
        </w:rPr>
        <w:t>uslovima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nastanka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vanredne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situacije</w:t>
      </w:r>
      <w:proofErr w:type="spellEnd"/>
      <w:r>
        <w:rPr>
          <w:rFonts w:ascii="Arial" w:hAnsi="Arial" w:cs="Arial"/>
          <w:bCs/>
          <w:sz w:val="22"/>
        </w:rPr>
        <w:t xml:space="preserve">, </w:t>
      </w:r>
      <w:proofErr w:type="spellStart"/>
      <w:r>
        <w:rPr>
          <w:rFonts w:ascii="Arial" w:hAnsi="Arial" w:cs="Arial"/>
          <w:bCs/>
          <w:sz w:val="22"/>
        </w:rPr>
        <w:t>elementarnih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nepogoda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ili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radi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zaštite</w:t>
      </w:r>
      <w:proofErr w:type="spellEnd"/>
      <w:r w:rsidR="00DE2924"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države</w:t>
      </w:r>
      <w:proofErr w:type="spellEnd"/>
      <w:r>
        <w:rPr>
          <w:rFonts w:ascii="Arial" w:hAnsi="Arial" w:cs="Arial"/>
          <w:bCs/>
          <w:sz w:val="22"/>
        </w:rPr>
        <w:t>.</w:t>
      </w:r>
    </w:p>
    <w:p w:rsidR="002701B5" w:rsidRDefault="002701B5" w:rsidP="00E07B01">
      <w:pPr>
        <w:rPr>
          <w:rFonts w:ascii="Arial" w:hAnsi="Arial" w:cs="Arial"/>
          <w:bCs/>
          <w:sz w:val="22"/>
        </w:rPr>
      </w:pPr>
    </w:p>
    <w:p w:rsidR="002701B5" w:rsidRDefault="002701B5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br w:type="page"/>
      </w:r>
    </w:p>
    <w:p w:rsidR="002701B5" w:rsidRPr="00913BC1" w:rsidRDefault="002701B5" w:rsidP="00B07838">
      <w:pPr>
        <w:rPr>
          <w:bCs/>
          <w:sz w:val="22"/>
          <w:lang w:val="pl-PL"/>
        </w:rPr>
      </w:pPr>
      <w:r w:rsidRPr="00913BC1">
        <w:rPr>
          <w:rFonts w:ascii="Arial" w:hAnsi="Arial" w:cs="Arial"/>
          <w:b/>
          <w:bCs/>
          <w:sz w:val="22"/>
          <w:lang w:val="pl-PL"/>
        </w:rPr>
        <w:lastRenderedPageBreak/>
        <w:t>3.PREGLED PLANIRANIH RADOVA I SREDSTAVA ZA REALIZACIJUPROGRAMA</w:t>
      </w:r>
    </w:p>
    <w:p w:rsidR="002701B5" w:rsidRPr="00913BC1" w:rsidRDefault="002701B5" w:rsidP="00E07B01">
      <w:pPr>
        <w:rPr>
          <w:lang w:val="pl-PL"/>
        </w:rPr>
      </w:pPr>
    </w:p>
    <w:p w:rsidR="002701B5" w:rsidRDefault="002701B5" w:rsidP="008F0253">
      <w:pPr>
        <w:pStyle w:val="ListParagraph"/>
        <w:numPr>
          <w:ilvl w:val="1"/>
          <w:numId w:val="2"/>
        </w:numPr>
        <w:rPr>
          <w:rFonts w:ascii="Arial" w:hAnsi="Arial" w:cs="Arial"/>
          <w:b/>
          <w:bCs/>
          <w:sz w:val="22"/>
        </w:rPr>
      </w:pPr>
      <w:r w:rsidRPr="008F0253">
        <w:rPr>
          <w:rFonts w:ascii="Arial" w:hAnsi="Arial" w:cs="Arial"/>
          <w:b/>
          <w:bCs/>
          <w:sz w:val="22"/>
        </w:rPr>
        <w:t>IZVORI  FINANSIRANJA</w:t>
      </w:r>
    </w:p>
    <w:p w:rsidR="002701B5" w:rsidRDefault="002701B5" w:rsidP="003C04F7">
      <w:pPr>
        <w:pStyle w:val="ListParagraph"/>
        <w:ind w:left="1080"/>
        <w:rPr>
          <w:rFonts w:ascii="Arial" w:hAnsi="Arial" w:cs="Arial"/>
          <w:b/>
          <w:bCs/>
          <w:sz w:val="22"/>
        </w:rPr>
      </w:pPr>
    </w:p>
    <w:p w:rsidR="002701B5" w:rsidRPr="008F0253" w:rsidRDefault="002701B5" w:rsidP="003C04F7">
      <w:pPr>
        <w:pStyle w:val="ListParagraph"/>
        <w:ind w:left="1080"/>
        <w:rPr>
          <w:rFonts w:ascii="Arial" w:hAnsi="Arial" w:cs="Arial"/>
          <w:b/>
          <w:bCs/>
          <w:sz w:val="22"/>
        </w:rPr>
      </w:pPr>
    </w:p>
    <w:p w:rsidR="002701B5" w:rsidRDefault="002701B5" w:rsidP="001D40F0">
      <w:pPr>
        <w:rPr>
          <w:rFonts w:ascii="Arial" w:hAnsi="Arial" w:cs="Arial"/>
          <w:b/>
          <w:bCs/>
          <w:sz w:val="22"/>
        </w:rPr>
      </w:pPr>
      <w:proofErr w:type="spellStart"/>
      <w:r w:rsidRPr="00F90D34">
        <w:rPr>
          <w:rFonts w:ascii="Arial" w:hAnsi="Arial" w:cs="Arial"/>
          <w:bCs/>
          <w:sz w:val="22"/>
        </w:rPr>
        <w:t>Sredstva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potrebna</w:t>
      </w:r>
      <w:proofErr w:type="spellEnd"/>
      <w:r w:rsidRPr="00F90D34">
        <w:rPr>
          <w:rFonts w:ascii="Arial" w:hAnsi="Arial" w:cs="Arial"/>
          <w:bCs/>
          <w:sz w:val="22"/>
        </w:rPr>
        <w:t xml:space="preserve"> za </w:t>
      </w:r>
      <w:proofErr w:type="spellStart"/>
      <w:r w:rsidRPr="00F90D34">
        <w:rPr>
          <w:rFonts w:ascii="Arial" w:hAnsi="Arial" w:cs="Arial"/>
          <w:bCs/>
          <w:sz w:val="22"/>
        </w:rPr>
        <w:t>ostvarivanje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proofErr w:type="gramStart"/>
      <w:r w:rsidRPr="00F90D34">
        <w:rPr>
          <w:rFonts w:ascii="Arial" w:hAnsi="Arial" w:cs="Arial"/>
          <w:bCs/>
          <w:sz w:val="22"/>
        </w:rPr>
        <w:t>Programa</w:t>
      </w:r>
      <w:proofErr w:type="spellEnd"/>
      <w:proofErr w:type="gram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uređenja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prostora</w:t>
      </w:r>
      <w:proofErr w:type="spellEnd"/>
      <w:r w:rsidRPr="00F90D34">
        <w:rPr>
          <w:rFonts w:ascii="Arial" w:hAnsi="Arial" w:cs="Arial"/>
          <w:bCs/>
          <w:sz w:val="22"/>
        </w:rPr>
        <w:t xml:space="preserve"> za 201</w:t>
      </w:r>
      <w:r>
        <w:rPr>
          <w:rFonts w:ascii="Arial" w:hAnsi="Arial" w:cs="Arial"/>
          <w:bCs/>
          <w:sz w:val="22"/>
        </w:rPr>
        <w:t>9</w:t>
      </w:r>
      <w:r w:rsidRPr="00F90D34">
        <w:rPr>
          <w:rFonts w:ascii="Arial" w:hAnsi="Arial" w:cs="Arial"/>
          <w:bCs/>
          <w:sz w:val="22"/>
        </w:rPr>
        <w:t xml:space="preserve">.godinu, </w:t>
      </w:r>
      <w:proofErr w:type="spellStart"/>
      <w:r w:rsidRPr="00F90D34">
        <w:rPr>
          <w:rFonts w:ascii="Arial" w:hAnsi="Arial" w:cs="Arial"/>
          <w:bCs/>
          <w:sz w:val="22"/>
        </w:rPr>
        <w:t>obezbjeđuju</w:t>
      </w:r>
      <w:proofErr w:type="spellEnd"/>
      <w:r w:rsidRPr="00F90D34">
        <w:rPr>
          <w:rFonts w:ascii="Arial" w:hAnsi="Arial" w:cs="Arial"/>
          <w:bCs/>
          <w:sz w:val="22"/>
        </w:rPr>
        <w:t xml:space="preserve"> se </w:t>
      </w:r>
      <w:proofErr w:type="spellStart"/>
      <w:r w:rsidRPr="00F90D34">
        <w:rPr>
          <w:rFonts w:ascii="Arial" w:hAnsi="Arial" w:cs="Arial"/>
          <w:bCs/>
          <w:sz w:val="22"/>
        </w:rPr>
        <w:t>iz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sljedećih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izvora</w:t>
      </w:r>
      <w:proofErr w:type="spellEnd"/>
      <w:r w:rsidRPr="00B07838">
        <w:rPr>
          <w:rFonts w:ascii="Arial" w:hAnsi="Arial" w:cs="Arial"/>
          <w:b/>
          <w:bCs/>
          <w:sz w:val="22"/>
        </w:rPr>
        <w:t>:</w:t>
      </w:r>
    </w:p>
    <w:tbl>
      <w:tblPr>
        <w:tblW w:w="8020" w:type="dxa"/>
        <w:tblInd w:w="93" w:type="dxa"/>
        <w:tblLook w:val="00A0" w:firstRow="1" w:lastRow="0" w:firstColumn="1" w:lastColumn="0" w:noHBand="0" w:noVBand="0"/>
      </w:tblPr>
      <w:tblGrid>
        <w:gridCol w:w="700"/>
        <w:gridCol w:w="5360"/>
        <w:gridCol w:w="1960"/>
      </w:tblGrid>
      <w:tr w:rsidR="002701B5" w:rsidRPr="00FA2451" w:rsidTr="001B0D20">
        <w:trPr>
          <w:trHeight w:val="28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</w:p>
        </w:tc>
      </w:tr>
      <w:tr w:rsidR="002701B5" w:rsidRPr="00FA2451" w:rsidTr="001B0D20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Kapitalni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budžet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opštine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2.892.400,00</w:t>
            </w:r>
          </w:p>
        </w:tc>
      </w:tr>
      <w:tr w:rsidR="002701B5" w:rsidRPr="00FA2451" w:rsidTr="001B0D20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Operativni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budžet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opštine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882.000,00</w:t>
            </w:r>
          </w:p>
        </w:tc>
      </w:tr>
      <w:tr w:rsidR="002701B5" w:rsidRPr="00FA2451" w:rsidTr="001B0D20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Opština Bijelo Polje, kredit kod EIB (revizija projekta i nadzor I faze postrojenja)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40.800,00</w:t>
            </w:r>
          </w:p>
        </w:tc>
      </w:tr>
      <w:tr w:rsidR="002701B5" w:rsidRPr="00FA2451" w:rsidTr="001B0D20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092BB9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092BB9">
              <w:rPr>
                <w:rFonts w:ascii="Arial" w:hAnsi="Arial" w:cs="Arial"/>
                <w:sz w:val="22"/>
              </w:rPr>
              <w:t>Direkcija</w:t>
            </w:r>
            <w:proofErr w:type="spellEnd"/>
            <w:r w:rsidRPr="00092BB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092BB9">
              <w:rPr>
                <w:rFonts w:ascii="Arial" w:hAnsi="Arial" w:cs="Arial"/>
                <w:sz w:val="22"/>
              </w:rPr>
              <w:t>javnih</w:t>
            </w:r>
            <w:proofErr w:type="spellEnd"/>
            <w:r w:rsidRPr="00092BB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092BB9">
              <w:rPr>
                <w:rFonts w:ascii="Arial" w:hAnsi="Arial" w:cs="Arial"/>
                <w:sz w:val="22"/>
              </w:rPr>
              <w:t>radova</w:t>
            </w:r>
            <w:proofErr w:type="spellEnd"/>
            <w:r w:rsidRPr="00092BB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092BB9">
              <w:rPr>
                <w:rFonts w:ascii="Arial" w:hAnsi="Arial" w:cs="Arial"/>
                <w:sz w:val="22"/>
              </w:rPr>
              <w:t>Crne</w:t>
            </w:r>
            <w:proofErr w:type="spellEnd"/>
            <w:r w:rsidRPr="00092BB9">
              <w:rPr>
                <w:rFonts w:ascii="Arial" w:hAnsi="Arial" w:cs="Arial"/>
                <w:sz w:val="22"/>
              </w:rPr>
              <w:t xml:space="preserve"> Gore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092BB9" w:rsidRDefault="002701B5" w:rsidP="001B0D20">
            <w:pPr>
              <w:jc w:val="right"/>
              <w:rPr>
                <w:rFonts w:ascii="Arial" w:hAnsi="Arial" w:cs="Arial"/>
              </w:rPr>
            </w:pPr>
            <w:r w:rsidRPr="00092BB9">
              <w:rPr>
                <w:rFonts w:ascii="Arial" w:hAnsi="Arial" w:cs="Arial"/>
                <w:sz w:val="22"/>
              </w:rPr>
              <w:t>9.473.000,00</w:t>
            </w:r>
          </w:p>
        </w:tc>
      </w:tr>
      <w:tr w:rsidR="002701B5" w:rsidRPr="00FA2451" w:rsidTr="001B0D20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Direkcija za saobrćaj Crne Gore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092BB9" w:rsidRDefault="002701B5" w:rsidP="001B0D20">
            <w:pPr>
              <w:jc w:val="right"/>
              <w:rPr>
                <w:rFonts w:ascii="Arial" w:hAnsi="Arial" w:cs="Arial"/>
              </w:rPr>
            </w:pPr>
            <w:r w:rsidRPr="00092BB9">
              <w:rPr>
                <w:rFonts w:ascii="Arial" w:hAnsi="Arial" w:cs="Arial"/>
                <w:sz w:val="22"/>
              </w:rPr>
              <w:t>5.420.000,00</w:t>
            </w:r>
          </w:p>
        </w:tc>
      </w:tr>
      <w:tr w:rsidR="002701B5" w:rsidRPr="00FA2451" w:rsidTr="001B0D20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092BB9" w:rsidRDefault="002701B5" w:rsidP="001B0D20">
            <w:pPr>
              <w:jc w:val="left"/>
              <w:rPr>
                <w:rFonts w:ascii="Arial" w:hAnsi="Arial" w:cs="Arial"/>
              </w:rPr>
            </w:pPr>
            <w:r w:rsidRPr="00092BB9">
              <w:rPr>
                <w:rFonts w:ascii="Arial" w:hAnsi="Arial" w:cs="Arial"/>
                <w:sz w:val="22"/>
              </w:rPr>
              <w:t>CEDIS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092BB9" w:rsidRDefault="002701B5" w:rsidP="001B0D20">
            <w:pPr>
              <w:jc w:val="right"/>
              <w:rPr>
                <w:rFonts w:ascii="Arial" w:hAnsi="Arial" w:cs="Arial"/>
              </w:rPr>
            </w:pPr>
            <w:r w:rsidRPr="00092BB9">
              <w:rPr>
                <w:rFonts w:ascii="Arial" w:hAnsi="Arial" w:cs="Arial"/>
                <w:sz w:val="22"/>
              </w:rPr>
              <w:t>2.103.147,00</w:t>
            </w:r>
          </w:p>
        </w:tc>
      </w:tr>
      <w:tr w:rsidR="002701B5" w:rsidRPr="00FA2451" w:rsidTr="001B0D20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Kredit kod EIB (za izgradnju postrojenja)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092BB9" w:rsidRDefault="002701B5" w:rsidP="001B0D20">
            <w:pPr>
              <w:jc w:val="right"/>
              <w:rPr>
                <w:rFonts w:ascii="Arial" w:hAnsi="Arial" w:cs="Arial"/>
              </w:rPr>
            </w:pPr>
            <w:r w:rsidRPr="00092BB9">
              <w:rPr>
                <w:rFonts w:ascii="Arial" w:hAnsi="Arial" w:cs="Arial"/>
                <w:sz w:val="22"/>
              </w:rPr>
              <w:t>569.834,00</w:t>
            </w:r>
          </w:p>
        </w:tc>
      </w:tr>
      <w:tr w:rsidR="002701B5" w:rsidRPr="00FA2451" w:rsidTr="001B0D20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092BB9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092BB9">
              <w:rPr>
                <w:rFonts w:ascii="Arial" w:hAnsi="Arial" w:cs="Arial"/>
                <w:sz w:val="22"/>
              </w:rPr>
              <w:t>Donacije</w:t>
            </w:r>
            <w:proofErr w:type="spellEnd"/>
            <w:r w:rsidRPr="00092BB9">
              <w:rPr>
                <w:rFonts w:ascii="Arial" w:hAnsi="Arial" w:cs="Arial"/>
                <w:sz w:val="22"/>
              </w:rPr>
              <w:t xml:space="preserve"> za (</w:t>
            </w:r>
            <w:proofErr w:type="spellStart"/>
            <w:r w:rsidRPr="00092BB9">
              <w:rPr>
                <w:rFonts w:ascii="Arial" w:hAnsi="Arial" w:cs="Arial"/>
                <w:sz w:val="22"/>
              </w:rPr>
              <w:t>izgradnju</w:t>
            </w:r>
            <w:proofErr w:type="spellEnd"/>
            <w:r w:rsidRPr="00092BB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092BB9">
              <w:rPr>
                <w:rFonts w:ascii="Arial" w:hAnsi="Arial" w:cs="Arial"/>
                <w:sz w:val="22"/>
              </w:rPr>
              <w:t>postrojenja</w:t>
            </w:r>
            <w:proofErr w:type="spellEnd"/>
            <w:r w:rsidRPr="00092BB9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092BB9" w:rsidRDefault="002701B5" w:rsidP="001B0D20">
            <w:pPr>
              <w:jc w:val="right"/>
              <w:rPr>
                <w:rFonts w:ascii="Arial" w:hAnsi="Arial" w:cs="Arial"/>
              </w:rPr>
            </w:pPr>
            <w:r w:rsidRPr="00092BB9">
              <w:rPr>
                <w:rFonts w:ascii="Arial" w:hAnsi="Arial" w:cs="Arial"/>
                <w:sz w:val="22"/>
              </w:rPr>
              <w:t>600.000,00</w:t>
            </w:r>
          </w:p>
        </w:tc>
      </w:tr>
      <w:tr w:rsidR="002701B5" w:rsidRPr="00FA2451" w:rsidTr="001B0D20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 xml:space="preserve">Direktorat za zaštitu kulturnih dobara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092BB9" w:rsidRDefault="002701B5" w:rsidP="001B0D20">
            <w:pPr>
              <w:jc w:val="right"/>
              <w:rPr>
                <w:rFonts w:ascii="Arial" w:hAnsi="Arial" w:cs="Arial"/>
              </w:rPr>
            </w:pPr>
            <w:r w:rsidRPr="00092BB9">
              <w:rPr>
                <w:rFonts w:ascii="Arial" w:hAnsi="Arial" w:cs="Arial"/>
                <w:sz w:val="22"/>
              </w:rPr>
              <w:t>49.000,00</w:t>
            </w:r>
          </w:p>
        </w:tc>
      </w:tr>
      <w:tr w:rsidR="002701B5" w:rsidRPr="00FA2451" w:rsidTr="001B0D20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Ukupno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  <w:b/>
                <w:bCs/>
              </w:rPr>
            </w:pPr>
            <w:r w:rsidRPr="001B0D20">
              <w:rPr>
                <w:rFonts w:ascii="Arial" w:hAnsi="Arial" w:cs="Arial"/>
                <w:b/>
                <w:bCs/>
                <w:sz w:val="22"/>
              </w:rPr>
              <w:t>22.030.181,00</w:t>
            </w:r>
          </w:p>
        </w:tc>
      </w:tr>
    </w:tbl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p w:rsidR="002701B5" w:rsidRDefault="002701B5" w:rsidP="00E87AF0">
      <w:pPr>
        <w:rPr>
          <w:rFonts w:ascii="Arial" w:hAnsi="Arial" w:cs="Arial"/>
          <w:b/>
          <w:bCs/>
          <w:sz w:val="22"/>
        </w:rPr>
      </w:pPr>
    </w:p>
    <w:p w:rsidR="002701B5" w:rsidRDefault="002701B5" w:rsidP="00E87AF0">
      <w:pPr>
        <w:rPr>
          <w:rFonts w:ascii="Arial" w:hAnsi="Arial" w:cs="Arial"/>
          <w:b/>
          <w:bCs/>
          <w:sz w:val="22"/>
        </w:rPr>
      </w:pPr>
      <w:r w:rsidRPr="00D359E2">
        <w:rPr>
          <w:rFonts w:ascii="Arial" w:hAnsi="Arial" w:cs="Arial"/>
          <w:b/>
          <w:bCs/>
          <w:sz w:val="22"/>
        </w:rPr>
        <w:t>3.2</w:t>
      </w:r>
      <w:proofErr w:type="gramStart"/>
      <w:r w:rsidRPr="00D359E2">
        <w:rPr>
          <w:rFonts w:ascii="Arial" w:hAnsi="Arial" w:cs="Arial"/>
          <w:b/>
          <w:bCs/>
          <w:sz w:val="22"/>
        </w:rPr>
        <w:t>.  PLANIRANE</w:t>
      </w:r>
      <w:proofErr w:type="gramEnd"/>
      <w:r w:rsidRPr="00D359E2">
        <w:rPr>
          <w:rFonts w:ascii="Arial" w:hAnsi="Arial" w:cs="Arial"/>
          <w:b/>
          <w:bCs/>
          <w:sz w:val="22"/>
        </w:rPr>
        <w:t xml:space="preserve"> AKTIVNOSTI ZA 201</w:t>
      </w:r>
      <w:r>
        <w:rPr>
          <w:rFonts w:ascii="Arial" w:hAnsi="Arial" w:cs="Arial"/>
          <w:b/>
          <w:bCs/>
          <w:sz w:val="22"/>
        </w:rPr>
        <w:t xml:space="preserve">9. </w:t>
      </w:r>
      <w:proofErr w:type="spellStart"/>
      <w:proofErr w:type="gramStart"/>
      <w:r>
        <w:rPr>
          <w:rFonts w:ascii="Arial" w:hAnsi="Arial" w:cs="Arial"/>
          <w:b/>
          <w:bCs/>
          <w:sz w:val="22"/>
        </w:rPr>
        <w:t>godinu</w:t>
      </w:r>
      <w:proofErr w:type="spellEnd"/>
      <w:proofErr w:type="gramEnd"/>
    </w:p>
    <w:p w:rsidR="002701B5" w:rsidRPr="00F90D34" w:rsidRDefault="002701B5" w:rsidP="00E87AF0">
      <w:pPr>
        <w:rPr>
          <w:rFonts w:ascii="Arial" w:hAnsi="Arial" w:cs="Arial"/>
          <w:bCs/>
          <w:sz w:val="22"/>
        </w:rPr>
      </w:pPr>
      <w:proofErr w:type="spellStart"/>
      <w:proofErr w:type="gramStart"/>
      <w:r w:rsidRPr="00F90D34">
        <w:rPr>
          <w:rFonts w:ascii="Arial" w:hAnsi="Arial" w:cs="Arial"/>
          <w:bCs/>
          <w:sz w:val="22"/>
        </w:rPr>
        <w:t>Planirana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finansijska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sredstva</w:t>
      </w:r>
      <w:proofErr w:type="spellEnd"/>
      <w:r w:rsidRPr="00F90D34">
        <w:rPr>
          <w:rFonts w:ascii="Arial" w:hAnsi="Arial" w:cs="Arial"/>
          <w:bCs/>
          <w:sz w:val="22"/>
        </w:rPr>
        <w:t xml:space="preserve"> za Program </w:t>
      </w:r>
      <w:proofErr w:type="spellStart"/>
      <w:r w:rsidRPr="00F90D34">
        <w:rPr>
          <w:rFonts w:ascii="Arial" w:hAnsi="Arial" w:cs="Arial"/>
          <w:bCs/>
          <w:sz w:val="22"/>
        </w:rPr>
        <w:t>uređenja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prostora</w:t>
      </w:r>
      <w:proofErr w:type="spellEnd"/>
      <w:r w:rsidRPr="00F90D34">
        <w:rPr>
          <w:rFonts w:ascii="Arial" w:hAnsi="Arial" w:cs="Arial"/>
          <w:bCs/>
          <w:sz w:val="22"/>
        </w:rPr>
        <w:t xml:space="preserve"> za 201</w:t>
      </w:r>
      <w:r>
        <w:rPr>
          <w:rFonts w:ascii="Arial" w:hAnsi="Arial" w:cs="Arial"/>
          <w:bCs/>
          <w:sz w:val="22"/>
        </w:rPr>
        <w:t>9</w:t>
      </w:r>
      <w:r w:rsidRPr="00F90D34">
        <w:rPr>
          <w:rFonts w:ascii="Arial" w:hAnsi="Arial" w:cs="Arial"/>
          <w:bCs/>
          <w:sz w:val="22"/>
        </w:rPr>
        <w:t>.</w:t>
      </w:r>
      <w:proofErr w:type="gram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proofErr w:type="gramStart"/>
      <w:r w:rsidRPr="00F90D34">
        <w:rPr>
          <w:rFonts w:ascii="Arial" w:hAnsi="Arial" w:cs="Arial"/>
          <w:bCs/>
          <w:sz w:val="22"/>
        </w:rPr>
        <w:t>godinu</w:t>
      </w:r>
      <w:proofErr w:type="spellEnd"/>
      <w:proofErr w:type="gramEnd"/>
      <w:r w:rsidRPr="00F90D34">
        <w:rPr>
          <w:rFonts w:ascii="Arial" w:hAnsi="Arial" w:cs="Arial"/>
          <w:bCs/>
          <w:sz w:val="22"/>
        </w:rPr>
        <w:t xml:space="preserve"> u </w:t>
      </w:r>
      <w:proofErr w:type="spellStart"/>
      <w:r w:rsidRPr="00F90D34">
        <w:rPr>
          <w:rFonts w:ascii="Arial" w:hAnsi="Arial" w:cs="Arial"/>
          <w:bCs/>
          <w:sz w:val="22"/>
        </w:rPr>
        <w:t>iznosu</w:t>
      </w:r>
      <w:proofErr w:type="spellEnd"/>
      <w:r w:rsidRPr="00F90D34">
        <w:rPr>
          <w:rFonts w:ascii="Arial" w:hAnsi="Arial" w:cs="Arial"/>
          <w:bCs/>
          <w:sz w:val="22"/>
        </w:rPr>
        <w:t xml:space="preserve"> od </w:t>
      </w:r>
      <w:r w:rsidRPr="001B0D20">
        <w:rPr>
          <w:rFonts w:ascii="Arial" w:hAnsi="Arial" w:cs="Arial"/>
          <w:b/>
          <w:bCs/>
          <w:sz w:val="22"/>
        </w:rPr>
        <w:t>22.030.181,00</w:t>
      </w:r>
      <w:r w:rsidR="00EC0332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Pr="00AD4BF1">
        <w:rPr>
          <w:rFonts w:ascii="Arial" w:hAnsi="Arial" w:cs="Arial"/>
          <w:b/>
          <w:bCs/>
          <w:sz w:val="22"/>
        </w:rPr>
        <w:t>eura</w:t>
      </w:r>
      <w:proofErr w:type="spellEnd"/>
      <w:r w:rsidR="00EC0332">
        <w:rPr>
          <w:rFonts w:ascii="Arial" w:hAnsi="Arial" w:cs="Arial"/>
          <w:b/>
          <w:bCs/>
          <w:sz w:val="22"/>
        </w:rPr>
        <w:t xml:space="preserve"> </w:t>
      </w:r>
      <w:bookmarkStart w:id="0" w:name="_GoBack"/>
      <w:bookmarkEnd w:id="0"/>
      <w:proofErr w:type="spellStart"/>
      <w:r w:rsidRPr="00F90D34">
        <w:rPr>
          <w:rFonts w:ascii="Arial" w:hAnsi="Arial" w:cs="Arial"/>
          <w:bCs/>
          <w:sz w:val="22"/>
        </w:rPr>
        <w:t>raspoređuju</w:t>
      </w:r>
      <w:proofErr w:type="spellEnd"/>
      <w:r w:rsidRPr="00F90D34">
        <w:rPr>
          <w:rFonts w:ascii="Arial" w:hAnsi="Arial" w:cs="Arial"/>
          <w:bCs/>
          <w:sz w:val="22"/>
        </w:rPr>
        <w:t xml:space="preserve"> se za </w:t>
      </w:r>
      <w:proofErr w:type="spellStart"/>
      <w:r w:rsidRPr="00F90D34">
        <w:rPr>
          <w:rFonts w:ascii="Arial" w:hAnsi="Arial" w:cs="Arial"/>
          <w:bCs/>
          <w:sz w:val="22"/>
        </w:rPr>
        <w:t>finansiranje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sljedećih</w:t>
      </w:r>
      <w:proofErr w:type="spellEnd"/>
      <w:r w:rsidRPr="00F90D34">
        <w:rPr>
          <w:rFonts w:ascii="Arial" w:hAnsi="Arial" w:cs="Arial"/>
          <w:bCs/>
          <w:sz w:val="22"/>
        </w:rPr>
        <w:t xml:space="preserve"> </w:t>
      </w:r>
      <w:proofErr w:type="spellStart"/>
      <w:r w:rsidRPr="00F90D34">
        <w:rPr>
          <w:rFonts w:ascii="Arial" w:hAnsi="Arial" w:cs="Arial"/>
          <w:bCs/>
          <w:sz w:val="22"/>
        </w:rPr>
        <w:t>aktivnosti</w:t>
      </w:r>
      <w:proofErr w:type="spellEnd"/>
      <w:r w:rsidRPr="00F90D34">
        <w:rPr>
          <w:rFonts w:ascii="Arial" w:hAnsi="Arial" w:cs="Arial"/>
          <w:bCs/>
          <w:sz w:val="22"/>
        </w:rPr>
        <w:t>:</w:t>
      </w:r>
    </w:p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tbl>
      <w:tblPr>
        <w:tblW w:w="10200" w:type="dxa"/>
        <w:tblInd w:w="93" w:type="dxa"/>
        <w:tblLook w:val="00A0" w:firstRow="1" w:lastRow="0" w:firstColumn="1" w:lastColumn="0" w:noHBand="0" w:noVBand="0"/>
      </w:tblPr>
      <w:tblGrid>
        <w:gridCol w:w="700"/>
        <w:gridCol w:w="5360"/>
        <w:gridCol w:w="1960"/>
        <w:gridCol w:w="2180"/>
      </w:tblGrid>
      <w:tr w:rsidR="002701B5" w:rsidRPr="00FA2451" w:rsidTr="001B0D2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  <w:b/>
                <w:bCs/>
              </w:rPr>
            </w:pPr>
            <w:r w:rsidRPr="001B0D20">
              <w:rPr>
                <w:rFonts w:ascii="Arial" w:hAnsi="Arial" w:cs="Arial"/>
                <w:b/>
                <w:bCs/>
                <w:sz w:val="22"/>
              </w:rPr>
              <w:t>I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  <w:b/>
                <w:bCs/>
              </w:rPr>
            </w:pPr>
            <w:r w:rsidRPr="001B0D20">
              <w:rPr>
                <w:rFonts w:ascii="Arial" w:hAnsi="Arial" w:cs="Arial"/>
                <w:b/>
                <w:bCs/>
                <w:sz w:val="22"/>
              </w:rPr>
              <w:t>IZRADA TEHNIČKE DOKUMENTACIJE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  <w:b/>
                <w:bCs/>
              </w:rPr>
            </w:pPr>
            <w:r w:rsidRPr="001B0D20">
              <w:rPr>
                <w:rFonts w:ascii="Arial" w:hAnsi="Arial" w:cs="Arial"/>
                <w:b/>
                <w:bCs/>
                <w:sz w:val="22"/>
              </w:rPr>
              <w:t>255.400,00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Nosilac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aktivnosti</w:t>
            </w:r>
            <w:proofErr w:type="spellEnd"/>
          </w:p>
        </w:tc>
      </w:tr>
      <w:tr w:rsidR="002701B5" w:rsidRPr="00913BC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tehničke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dokumentacije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izgradnju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trotoara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Ribarevine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-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R.Rijeka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Škola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913BC1" w:rsidRDefault="002701B5" w:rsidP="007335A4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Direkcija za izgradnju i investicije</w:t>
            </w:r>
          </w:p>
          <w:p w:rsidR="002701B5" w:rsidRPr="00913BC1" w:rsidRDefault="002701B5" w:rsidP="001B0D20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 </w:t>
            </w:r>
          </w:p>
          <w:p w:rsidR="002701B5" w:rsidRPr="00913BC1" w:rsidRDefault="002701B5" w:rsidP="001B0D20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 </w:t>
            </w:r>
          </w:p>
          <w:p w:rsidR="002701B5" w:rsidRPr="00913BC1" w:rsidRDefault="002701B5" w:rsidP="001B0D20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 </w:t>
            </w:r>
          </w:p>
          <w:p w:rsidR="002701B5" w:rsidRDefault="002701B5" w:rsidP="001B0D20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1B0D20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Pr="00913BC1" w:rsidRDefault="002701B5" w:rsidP="001B0D20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 </w:t>
            </w:r>
          </w:p>
          <w:p w:rsidR="002701B5" w:rsidRPr="00913BC1" w:rsidRDefault="002701B5" w:rsidP="001B0D20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 </w:t>
            </w:r>
          </w:p>
          <w:p w:rsidR="002701B5" w:rsidRPr="00913BC1" w:rsidRDefault="002701B5" w:rsidP="001B0D20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 </w:t>
            </w:r>
          </w:p>
          <w:p w:rsidR="002701B5" w:rsidRPr="00913BC1" w:rsidRDefault="002701B5" w:rsidP="001B0D20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 </w:t>
            </w:r>
          </w:p>
          <w:p w:rsidR="002701B5" w:rsidRPr="00913BC1" w:rsidRDefault="002701B5" w:rsidP="001B0D20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 </w:t>
            </w:r>
          </w:p>
          <w:p w:rsidR="002701B5" w:rsidRPr="00913BC1" w:rsidRDefault="002701B5" w:rsidP="001B0D20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 </w:t>
            </w:r>
          </w:p>
          <w:p w:rsidR="002701B5" w:rsidRPr="00913BC1" w:rsidRDefault="002701B5" w:rsidP="001B0D20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 </w:t>
            </w: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tehničke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dokumentacije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izgradnju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trotoara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Ribarevine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-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R.Rijeka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Škola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glavnog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puta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Novakovića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pećina-Sokolac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glavnog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puta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Novakovića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pećina-Sokolac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glavnog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ul.Rasadničke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-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M.Selimovića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glavnog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ul.Rasadničke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-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M.Selimovića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glavnog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rekonstrukcije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lokalnog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željezničkog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stajališta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Lješnici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glavnog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rekonstrukcije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lokalnog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željezničkog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stajališta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Lješnici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Izrada projekta za stambene objekte RAE populacije (druga lokacija)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lang w:val="sv-SE"/>
              </w:rPr>
            </w:pPr>
            <w:r w:rsidRPr="00913BC1">
              <w:rPr>
                <w:rFonts w:ascii="Arial" w:hAnsi="Arial" w:cs="Arial"/>
                <w:sz w:val="22"/>
                <w:lang w:val="sv-SE"/>
              </w:rPr>
              <w:t>Izrada glavnog projekta rekonstrukcije kuće Miodraga Bulatovića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F407A3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Izrada revizije glavnog projekta za stambene objekte RAE populacije (druga lokacija)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61731A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Izrada tehničke dokumentacije po potrebi Direkcije za izgradnju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60.000,00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F407A3">
        <w:trPr>
          <w:trHeight w:val="11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lastRenderedPageBreak/>
              <w:t>13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tehničke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dokumentacije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regulaciju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atmosferske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kanalizacije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ul.III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Sandžačke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brigade (od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raskrsnice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prema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Gimnaziji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do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raskrsnice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prema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Crkvi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Petra i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Pavla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>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  <w:color w:val="000000"/>
              </w:rPr>
            </w:pPr>
            <w:r w:rsidRPr="001B0D20">
              <w:rPr>
                <w:rFonts w:ascii="Arial" w:hAnsi="Arial" w:cs="Arial"/>
                <w:color w:val="000000"/>
                <w:sz w:val="22"/>
              </w:rPr>
              <w:t>4.000,00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913BC1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Direkcija za izgradnju i investicije</w:t>
            </w: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2701B5" w:rsidRPr="00913BC1" w:rsidRDefault="002701B5" w:rsidP="00913BC1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 </w:t>
            </w:r>
          </w:p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 </w:t>
            </w:r>
          </w:p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 </w:t>
            </w:r>
          </w:p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 </w:t>
            </w:r>
          </w:p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 </w:t>
            </w:r>
          </w:p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 </w:t>
            </w:r>
          </w:p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 </w:t>
            </w:r>
          </w:p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 </w:t>
            </w:r>
          </w:p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 </w:t>
            </w:r>
          </w:p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 </w:t>
            </w:r>
          </w:p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 </w:t>
            </w:r>
          </w:p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 </w:t>
            </w:r>
          </w:p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 </w:t>
            </w:r>
          </w:p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 </w:t>
            </w:r>
          </w:p>
        </w:tc>
      </w:tr>
      <w:tr w:rsidR="002701B5" w:rsidRPr="00FA2451" w:rsidTr="004E15CF">
        <w:trPr>
          <w:trHeight w:val="11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regulaciju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atmosferske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kanalizacije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ul.III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Sandžačke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brigade (od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raskrsnice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prema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Gimnaziji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do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raskrsnice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prema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Crkvi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Petra i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Pavla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  <w:color w:val="000000"/>
              </w:rPr>
            </w:pPr>
            <w:r w:rsidRPr="001B0D20">
              <w:rPr>
                <w:rFonts w:ascii="Arial" w:hAnsi="Arial" w:cs="Arial"/>
                <w:color w:val="000000"/>
                <w:sz w:val="22"/>
              </w:rPr>
              <w:t>2.400,00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lang w:val="sv-SE"/>
              </w:rPr>
            </w:pPr>
            <w:r w:rsidRPr="00913BC1">
              <w:rPr>
                <w:rFonts w:ascii="Arial" w:hAnsi="Arial" w:cs="Arial"/>
                <w:sz w:val="22"/>
                <w:lang w:val="sv-SE"/>
              </w:rPr>
              <w:t>Izrada revizije glavnog projekta rekonstrukcije gradskog stadiona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glavnog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regulacije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potoka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ispod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AMS pored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kuće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Rabrenovića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rekonstrukcija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stepeništa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4.500,00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8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glavnog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regulacije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potoka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ispod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AMS pored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kuće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Rabrenovića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rekonstrukcija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stepeništa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color w:val="000000"/>
                <w:lang w:val="pl-PL"/>
              </w:rPr>
            </w:pPr>
            <w:r w:rsidRPr="00913BC1">
              <w:rPr>
                <w:rFonts w:ascii="Arial" w:hAnsi="Arial" w:cs="Arial"/>
                <w:color w:val="000000"/>
                <w:sz w:val="22"/>
                <w:lang w:val="pl-PL"/>
              </w:rPr>
              <w:t>Izrada tehničke dokumentacije za Obalni zid za gradski kolektor i šetalište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  <w:color w:val="000000"/>
              </w:rPr>
            </w:pPr>
            <w:r w:rsidRPr="001B0D20">
              <w:rPr>
                <w:rFonts w:ascii="Arial" w:hAnsi="Arial" w:cs="Arial"/>
                <w:color w:val="000000"/>
                <w:sz w:val="22"/>
              </w:rPr>
              <w:t>25.000,00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color w:val="000000"/>
                <w:lang w:val="pl-PL"/>
              </w:rPr>
            </w:pPr>
            <w:r w:rsidRPr="00913BC1">
              <w:rPr>
                <w:rFonts w:ascii="Arial" w:hAnsi="Arial" w:cs="Arial"/>
                <w:color w:val="000000"/>
                <w:sz w:val="22"/>
                <w:lang w:val="pl-PL"/>
              </w:rPr>
              <w:t>Izrada revizije tehničke dokumentacije za Obalni zid za gradski kolektor i šetalište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  <w:color w:val="000000"/>
              </w:rPr>
            </w:pPr>
            <w:r w:rsidRPr="001B0D20">
              <w:rPr>
                <w:rFonts w:ascii="Arial" w:hAnsi="Arial" w:cs="Arial"/>
                <w:color w:val="000000"/>
                <w:sz w:val="22"/>
              </w:rPr>
              <w:t>7.000,00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Rekonstrukcije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vodovoda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Sefersko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 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vrelo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Korita,primarni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vod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L= 8km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  <w:color w:val="000000"/>
              </w:rPr>
            </w:pPr>
            <w:r w:rsidRPr="001B0D20">
              <w:rPr>
                <w:rFonts w:ascii="Arial" w:hAnsi="Arial" w:cs="Arial"/>
                <w:color w:val="000000"/>
                <w:sz w:val="22"/>
              </w:rPr>
              <w:t>3.000,00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rekonstrukcije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vodovoda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Sefersko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vrelo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  <w:color w:val="000000"/>
              </w:rPr>
            </w:pPr>
            <w:r w:rsidRPr="001B0D20">
              <w:rPr>
                <w:rFonts w:ascii="Arial" w:hAnsi="Arial" w:cs="Arial"/>
                <w:color w:val="000000"/>
                <w:sz w:val="22"/>
              </w:rPr>
              <w:t>1.000,00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Rekonstrukcije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vodovoda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Radičko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vrelo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Korita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,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primarni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vod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L = 12 km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  <w:color w:val="000000"/>
              </w:rPr>
            </w:pPr>
            <w:r w:rsidRPr="001B0D20">
              <w:rPr>
                <w:rFonts w:ascii="Arial" w:hAnsi="Arial" w:cs="Arial"/>
                <w:color w:val="000000"/>
                <w:sz w:val="22"/>
              </w:rPr>
              <w:t>3.000,00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rekonstrukcije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vodovoda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Radičko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vrelo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  <w:color w:val="000000"/>
              </w:rPr>
            </w:pPr>
            <w:r w:rsidRPr="001B0D20">
              <w:rPr>
                <w:rFonts w:ascii="Arial" w:hAnsi="Arial" w:cs="Arial"/>
                <w:color w:val="000000"/>
                <w:sz w:val="22"/>
              </w:rPr>
              <w:t>1.000,00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color w:val="000000"/>
                <w:lang w:val="pl-PL"/>
              </w:rPr>
            </w:pPr>
            <w:r w:rsidRPr="00913BC1">
              <w:rPr>
                <w:rFonts w:ascii="Arial" w:hAnsi="Arial" w:cs="Arial"/>
                <w:color w:val="000000"/>
                <w:sz w:val="22"/>
                <w:lang w:val="pl-PL"/>
              </w:rPr>
              <w:t>Izrada projekta za vodovod Kradenik - Vrbe, L =2,0km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  <w:color w:val="000000"/>
              </w:rPr>
            </w:pPr>
            <w:r w:rsidRPr="001B0D20">
              <w:rPr>
                <w:rFonts w:ascii="Arial" w:hAnsi="Arial" w:cs="Arial"/>
                <w:color w:val="000000"/>
                <w:sz w:val="22"/>
              </w:rPr>
              <w:t>2.000,00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rekonstrukcije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vodovoda</w:t>
            </w:r>
            <w:proofErr w:type="spellEnd"/>
            <w:r w:rsidRPr="001B0D20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color w:val="000000"/>
                <w:sz w:val="22"/>
              </w:rPr>
              <w:t>Kradenik-Vrbe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  <w:color w:val="000000"/>
              </w:rPr>
            </w:pPr>
            <w:r w:rsidRPr="001B0D20">
              <w:rPr>
                <w:rFonts w:ascii="Arial" w:hAnsi="Arial" w:cs="Arial"/>
                <w:color w:val="000000"/>
                <w:sz w:val="22"/>
              </w:rPr>
              <w:t>1.500,00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privremeni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priključak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na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UP-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Veska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Šćekića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, u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zahvatu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DUP-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G.Loznice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privremeni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priključak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na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UP-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Veska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Šćekića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, u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zahvatu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DUP-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G.Loznice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Ul.N.Cerovića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Ul.N.Cerovića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Izrada projekta javne rasvjete u Lipnici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Lipnici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Izrada projekta javne rasvjete u Kanjama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Kanjama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Izrada projekta javne rasvjete u Laholu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30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Izrada revizije projekta javne rasvjete u Laholu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4E15CF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31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913BC1" w:rsidRDefault="002701B5" w:rsidP="001B0D20">
            <w:pPr>
              <w:jc w:val="left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Izrada projekta javne rasvjete u Brzavi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2.000,00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61731A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32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u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Brzavi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BA34A8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33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1B0D20" w:rsidRDefault="002701B5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trotoara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Gubavač-Njegnjevo-Škola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701B5" w:rsidRPr="001B0D20" w:rsidRDefault="002701B5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1B0D20" w:rsidRDefault="002701B5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61731A" w:rsidRPr="00FA2451" w:rsidTr="00BA34A8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1B0D20" w:rsidRDefault="0061731A" w:rsidP="001B0D20">
            <w:pPr>
              <w:jc w:val="center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lastRenderedPageBreak/>
              <w:t>34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1B0D20" w:rsidRDefault="0061731A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1B0D20">
              <w:rPr>
                <w:rFonts w:ascii="Arial" w:hAnsi="Arial" w:cs="Arial"/>
                <w:sz w:val="22"/>
              </w:rPr>
              <w:t>Izrada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revizije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projekta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rasvjete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trotoara</w:t>
            </w:r>
            <w:proofErr w:type="spellEnd"/>
            <w:r w:rsidRPr="001B0D2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B0D20">
              <w:rPr>
                <w:rFonts w:ascii="Arial" w:hAnsi="Arial" w:cs="Arial"/>
                <w:sz w:val="22"/>
              </w:rPr>
              <w:t>Gubavač-Njegnjevo-Škola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1731A" w:rsidRPr="001B0D20" w:rsidRDefault="0061731A" w:rsidP="001B0D20">
            <w:pPr>
              <w:jc w:val="right"/>
              <w:rPr>
                <w:rFonts w:ascii="Arial" w:hAnsi="Arial" w:cs="Arial"/>
              </w:rPr>
            </w:pPr>
            <w:r w:rsidRPr="001B0D20"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913BC1" w:rsidRDefault="0061731A" w:rsidP="001B0D20">
            <w:pPr>
              <w:jc w:val="center"/>
              <w:rPr>
                <w:rFonts w:ascii="Arial" w:hAnsi="Arial" w:cs="Arial"/>
                <w:lang w:val="pl-PL"/>
              </w:rPr>
            </w:pPr>
          </w:p>
          <w:p w:rsidR="0061731A" w:rsidRPr="00913BC1" w:rsidRDefault="0061731A" w:rsidP="001B0D20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Sekretarijat za stamb.komunalne poslove i saobraćaj</w:t>
            </w:r>
          </w:p>
          <w:p w:rsidR="0061731A" w:rsidRPr="00913BC1" w:rsidRDefault="0061731A" w:rsidP="001B0D20">
            <w:pPr>
              <w:jc w:val="center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 </w:t>
            </w:r>
          </w:p>
          <w:p w:rsidR="0061731A" w:rsidRPr="001B0D20" w:rsidRDefault="0061731A" w:rsidP="001B0D20">
            <w:pPr>
              <w:jc w:val="center"/>
              <w:rPr>
                <w:rFonts w:ascii="Arial" w:hAnsi="Arial" w:cs="Aria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 </w:t>
            </w:r>
          </w:p>
        </w:tc>
      </w:tr>
      <w:tr w:rsidR="0061731A" w:rsidRPr="00913BC1" w:rsidTr="0061731A">
        <w:trPr>
          <w:trHeight w:val="8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092BB9" w:rsidRDefault="0061731A" w:rsidP="001B0D20">
            <w:pPr>
              <w:jc w:val="center"/>
              <w:rPr>
                <w:rFonts w:ascii="Arial" w:hAnsi="Arial" w:cs="Arial"/>
              </w:rPr>
            </w:pPr>
            <w:r w:rsidRPr="00092BB9"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092BB9" w:rsidRDefault="0061731A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092BB9">
              <w:rPr>
                <w:rFonts w:ascii="Arial" w:hAnsi="Arial" w:cs="Arial"/>
                <w:sz w:val="22"/>
              </w:rPr>
              <w:t>Projekat</w:t>
            </w:r>
            <w:proofErr w:type="spellEnd"/>
            <w:r w:rsidRPr="00092BB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092BB9">
              <w:rPr>
                <w:rFonts w:ascii="Arial" w:hAnsi="Arial" w:cs="Arial"/>
                <w:sz w:val="22"/>
              </w:rPr>
              <w:t>regulacije</w:t>
            </w:r>
            <w:proofErr w:type="spellEnd"/>
            <w:r w:rsidRPr="00092BB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092BB9">
              <w:rPr>
                <w:rFonts w:ascii="Arial" w:hAnsi="Arial" w:cs="Arial"/>
                <w:sz w:val="22"/>
              </w:rPr>
              <w:t>saobraćaja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731A" w:rsidRPr="00092BB9" w:rsidRDefault="0061731A" w:rsidP="001B0D20">
            <w:pPr>
              <w:jc w:val="right"/>
              <w:rPr>
                <w:rFonts w:ascii="Arial" w:hAnsi="Arial" w:cs="Arial"/>
              </w:rPr>
            </w:pPr>
            <w:r w:rsidRPr="00092BB9"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731A" w:rsidRPr="00913BC1" w:rsidRDefault="0061731A" w:rsidP="001B0D20">
            <w:pPr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61731A" w:rsidRPr="00FA2451" w:rsidTr="00477C4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092BB9" w:rsidRDefault="0061731A" w:rsidP="001B0D20">
            <w:pPr>
              <w:jc w:val="center"/>
              <w:rPr>
                <w:rFonts w:ascii="Arial" w:hAnsi="Arial" w:cs="Arial"/>
              </w:rPr>
            </w:pPr>
            <w:r w:rsidRPr="00092BB9"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092BB9" w:rsidRDefault="0061731A" w:rsidP="001B0D20">
            <w:pPr>
              <w:jc w:val="left"/>
              <w:rPr>
                <w:rFonts w:ascii="Arial" w:hAnsi="Arial" w:cs="Arial"/>
              </w:rPr>
            </w:pPr>
            <w:proofErr w:type="spellStart"/>
            <w:r w:rsidRPr="00092BB9">
              <w:rPr>
                <w:rFonts w:ascii="Arial" w:hAnsi="Arial" w:cs="Arial"/>
                <w:sz w:val="22"/>
              </w:rPr>
              <w:t>Projekat</w:t>
            </w:r>
            <w:proofErr w:type="spellEnd"/>
            <w:r w:rsidRPr="00092BB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092BB9">
              <w:rPr>
                <w:rFonts w:ascii="Arial" w:hAnsi="Arial" w:cs="Arial"/>
                <w:sz w:val="22"/>
              </w:rPr>
              <w:t>pločastih</w:t>
            </w:r>
            <w:proofErr w:type="spellEnd"/>
            <w:r w:rsidRPr="00092BB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092BB9">
              <w:rPr>
                <w:rFonts w:ascii="Arial" w:hAnsi="Arial" w:cs="Arial"/>
                <w:sz w:val="22"/>
              </w:rPr>
              <w:t>propusta</w:t>
            </w:r>
            <w:proofErr w:type="spellEnd"/>
            <w:r w:rsidRPr="00092BB9">
              <w:rPr>
                <w:rFonts w:ascii="Arial" w:hAnsi="Arial" w:cs="Arial"/>
                <w:sz w:val="22"/>
              </w:rPr>
              <w:t xml:space="preserve"> (</w:t>
            </w:r>
            <w:proofErr w:type="spellStart"/>
            <w:r w:rsidRPr="00092BB9">
              <w:rPr>
                <w:rFonts w:ascii="Arial" w:hAnsi="Arial" w:cs="Arial"/>
                <w:sz w:val="22"/>
              </w:rPr>
              <w:t>ukupan</w:t>
            </w:r>
            <w:proofErr w:type="spellEnd"/>
            <w:r w:rsidRPr="00092BB9">
              <w:rPr>
                <w:rFonts w:ascii="Arial" w:hAnsi="Arial" w:cs="Arial"/>
                <w:sz w:val="22"/>
              </w:rPr>
              <w:t xml:space="preserve"> br.2)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731A" w:rsidRPr="00092BB9" w:rsidRDefault="0061731A" w:rsidP="001B0D20">
            <w:pPr>
              <w:jc w:val="right"/>
              <w:rPr>
                <w:rFonts w:ascii="Arial" w:hAnsi="Arial" w:cs="Arial"/>
              </w:rPr>
            </w:pPr>
            <w:r w:rsidRPr="00092BB9">
              <w:rPr>
                <w:rFonts w:ascii="Arial" w:hAnsi="Arial" w:cs="Arial"/>
                <w:sz w:val="22"/>
              </w:rPr>
              <w:t>2.000,00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1B0D20" w:rsidRDefault="0061731A" w:rsidP="001B0D20">
            <w:pPr>
              <w:jc w:val="center"/>
              <w:rPr>
                <w:rFonts w:ascii="Arial" w:hAnsi="Arial" w:cs="Arial"/>
              </w:rPr>
            </w:pPr>
          </w:p>
        </w:tc>
      </w:tr>
      <w:tr w:rsidR="0061731A" w:rsidRPr="00FA2451" w:rsidTr="00477C4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092BB9" w:rsidRDefault="0061731A" w:rsidP="001B0D20">
            <w:pPr>
              <w:jc w:val="center"/>
              <w:rPr>
                <w:rFonts w:ascii="Arial" w:hAnsi="Arial" w:cs="Arial"/>
              </w:rPr>
            </w:pPr>
            <w:r w:rsidRPr="00092BB9">
              <w:rPr>
                <w:rFonts w:ascii="Arial" w:hAnsi="Arial" w:cs="Arial"/>
                <w:sz w:val="22"/>
              </w:rPr>
              <w:t>37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092BB9" w:rsidRDefault="0061731A" w:rsidP="001B0D20">
            <w:pPr>
              <w:jc w:val="left"/>
              <w:rPr>
                <w:rFonts w:ascii="Arial" w:hAnsi="Arial" w:cs="Arial"/>
              </w:rPr>
            </w:pPr>
            <w:r w:rsidRPr="00092BB9">
              <w:rPr>
                <w:rFonts w:ascii="Arial" w:hAnsi="Arial" w:cs="Arial"/>
                <w:sz w:val="22"/>
              </w:rPr>
              <w:t xml:space="preserve">Program </w:t>
            </w:r>
            <w:proofErr w:type="spellStart"/>
            <w:r w:rsidRPr="00092BB9">
              <w:rPr>
                <w:rFonts w:ascii="Arial" w:hAnsi="Arial" w:cs="Arial"/>
                <w:sz w:val="22"/>
              </w:rPr>
              <w:t>privremenih</w:t>
            </w:r>
            <w:proofErr w:type="spellEnd"/>
            <w:r w:rsidRPr="00092BB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092BB9">
              <w:rPr>
                <w:rFonts w:ascii="Arial" w:hAnsi="Arial" w:cs="Arial"/>
                <w:sz w:val="22"/>
              </w:rPr>
              <w:t>objekata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731A" w:rsidRPr="00092BB9" w:rsidRDefault="0061731A" w:rsidP="001B0D20">
            <w:pPr>
              <w:jc w:val="right"/>
              <w:rPr>
                <w:rFonts w:ascii="Arial" w:hAnsi="Arial" w:cs="Arial"/>
              </w:rPr>
            </w:pPr>
            <w:r w:rsidRPr="00092BB9"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1B0D20" w:rsidRDefault="0061731A" w:rsidP="001B0D2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p w:rsidR="002701B5" w:rsidRDefault="002701B5" w:rsidP="001D40F0">
      <w:r>
        <w:fldChar w:fldCharType="begin"/>
      </w:r>
      <w:r>
        <w:instrText xml:space="preserve"> LINK </w:instrText>
      </w:r>
      <w:r w:rsidR="00ED11EB">
        <w:instrText xml:space="preserve">Excel.Sheet.12 "E:\\program uređenja za 2019. nacrt - u boji Petar 2.xlsx" teh.dok!R63C1:R73C4 </w:instrText>
      </w:r>
      <w:r>
        <w:instrText xml:space="preserve">\a \f 4 \h  \* MERGEFORMAT </w:instrText>
      </w:r>
      <w:r>
        <w:fldChar w:fldCharType="separate"/>
      </w:r>
    </w:p>
    <w:tbl>
      <w:tblPr>
        <w:tblW w:w="10277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5"/>
        <w:gridCol w:w="5726"/>
        <w:gridCol w:w="1842"/>
        <w:gridCol w:w="2324"/>
      </w:tblGrid>
      <w:tr w:rsidR="002701B5" w:rsidRPr="00FA2451" w:rsidTr="00557BCD">
        <w:trPr>
          <w:trHeight w:val="600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b/>
                <w:bCs/>
                <w:lang w:val="sr-Latn-CS" w:eastAsia="sr-Latn-CS"/>
              </w:rPr>
            </w:pPr>
            <w:r w:rsidRPr="00236F91">
              <w:rPr>
                <w:rFonts w:ascii="Arial" w:hAnsi="Arial" w:cs="Arial"/>
                <w:b/>
                <w:bCs/>
                <w:sz w:val="22"/>
                <w:lang w:val="sr-Latn-CS" w:eastAsia="sr-Latn-CS"/>
              </w:rPr>
              <w:t>II</w:t>
            </w: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b/>
                <w:bCs/>
                <w:lang w:val="sr-Latn-CS" w:eastAsia="sr-Latn-CS"/>
              </w:rPr>
            </w:pPr>
            <w:r w:rsidRPr="00236F91">
              <w:rPr>
                <w:rFonts w:ascii="Arial" w:hAnsi="Arial" w:cs="Arial"/>
                <w:b/>
                <w:bCs/>
                <w:sz w:val="22"/>
                <w:lang w:val="sr-Latn-CS" w:eastAsia="sr-Latn-CS"/>
              </w:rPr>
              <w:t>IZGRADNJA OBJEKATA OD POSEBNOG ZNAČAJA ZA OPŠTINU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557BCD">
            <w:pPr>
              <w:jc w:val="right"/>
              <w:rPr>
                <w:rFonts w:ascii="Arial" w:hAnsi="Arial" w:cs="Arial"/>
                <w:b/>
                <w:bCs/>
                <w:lang w:val="sr-Latn-CS" w:eastAsia="sr-Latn-CS"/>
              </w:rPr>
            </w:pPr>
            <w:r w:rsidRPr="00236F91">
              <w:rPr>
                <w:rFonts w:ascii="Arial" w:hAnsi="Arial" w:cs="Arial"/>
                <w:b/>
                <w:bCs/>
                <w:sz w:val="22"/>
                <w:lang w:val="sr-Latn-CS" w:eastAsia="sr-Latn-CS"/>
              </w:rPr>
              <w:t>15.179.834,00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</w:tc>
      </w:tr>
      <w:tr w:rsidR="002701B5" w:rsidRPr="00FA2451" w:rsidTr="00FD75EF">
        <w:trPr>
          <w:trHeight w:val="85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</w:t>
            </w: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Izmještanje gradskog vodovoda Ø 500 i Ø300, Rakonje-Ribarevine radi rekonstrukcije magistralnog puta M21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557BCD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 xml:space="preserve">                        420.000,00</w:t>
            </w:r>
          </w:p>
        </w:tc>
        <w:tc>
          <w:tcPr>
            <w:tcW w:w="232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F407A3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Direkcija za saobraćaj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0656E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</w:tc>
      </w:tr>
      <w:tr w:rsidR="002701B5" w:rsidRPr="00FA2451" w:rsidTr="00FD75EF">
        <w:trPr>
          <w:trHeight w:val="57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</w:t>
            </w: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Rekonstrukcija magistralnog puta, M21,dionica Rakonje (semafori)-Ribarevine, L=3,1km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557BCD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2.800.000,00</w:t>
            </w:r>
          </w:p>
        </w:tc>
        <w:tc>
          <w:tcPr>
            <w:tcW w:w="232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D75EF">
        <w:trPr>
          <w:trHeight w:val="85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</w:t>
            </w: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Rekonstrukcija magistralnog puta M21 dionica Barski most-granični prelaz Dobrakovo - sa III trakom,L =1,7 km.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557BCD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2.200.000,00</w:t>
            </w:r>
          </w:p>
        </w:tc>
        <w:tc>
          <w:tcPr>
            <w:tcW w:w="23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373D3D">
        <w:trPr>
          <w:trHeight w:val="28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4</w:t>
            </w: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 xml:space="preserve">Početak radova na rekonstrukciji željezničke stanice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557BCD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300.000,00</w:t>
            </w:r>
          </w:p>
        </w:tc>
        <w:tc>
          <w:tcPr>
            <w:tcW w:w="232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126059">
            <w:pPr>
              <w:rPr>
                <w:rFonts w:ascii="Arial" w:hAnsi="Arial" w:cs="Arial"/>
                <w:lang w:val="sr-Latn-CS" w:eastAsia="sr-Latn-CS"/>
              </w:rPr>
            </w:pPr>
            <w:r>
              <w:rPr>
                <w:rFonts w:ascii="Arial" w:hAnsi="Arial" w:cs="Arial"/>
                <w:sz w:val="22"/>
                <w:lang w:val="sr-Latn-CS" w:eastAsia="sr-Latn-CS"/>
              </w:rPr>
              <w:t>Direkcij</w:t>
            </w: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 xml:space="preserve"> javnih radova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</w:tc>
      </w:tr>
      <w:tr w:rsidR="002701B5" w:rsidRPr="00FA2451" w:rsidTr="00373D3D">
        <w:trPr>
          <w:trHeight w:val="28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5</w:t>
            </w: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Nastavak radova na valorizaciji planine Bjelasice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557BCD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4.120.000,00</w:t>
            </w:r>
          </w:p>
        </w:tc>
        <w:tc>
          <w:tcPr>
            <w:tcW w:w="232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373D3D">
        <w:trPr>
          <w:trHeight w:val="28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6</w:t>
            </w: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Nastavak radova na valorizaciji Đalovića pećine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557BCD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3.450.000,00</w:t>
            </w:r>
          </w:p>
        </w:tc>
        <w:tc>
          <w:tcPr>
            <w:tcW w:w="232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373D3D">
        <w:trPr>
          <w:trHeight w:val="28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7</w:t>
            </w: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Početak izgradnje OŠ "Dušan Korać" u Pruškoj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557BCD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370.000,00</w:t>
            </w:r>
          </w:p>
        </w:tc>
        <w:tc>
          <w:tcPr>
            <w:tcW w:w="232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373D3D">
        <w:trPr>
          <w:trHeight w:val="57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8</w:t>
            </w: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Početak izgradnje fiskulturne sale OŠ. Pavle Žižić u Njegnjevu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557BCD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150.000,00</w:t>
            </w:r>
          </w:p>
        </w:tc>
        <w:tc>
          <w:tcPr>
            <w:tcW w:w="232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373D3D">
        <w:trPr>
          <w:trHeight w:val="285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9</w:t>
            </w: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Početak izgradnje predškolske ustanove (jaslice i vrtić) gornji grad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557BCD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200.000,00</w:t>
            </w:r>
          </w:p>
        </w:tc>
        <w:tc>
          <w:tcPr>
            <w:tcW w:w="23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557BCD">
        <w:trPr>
          <w:trHeight w:val="57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10</w:t>
            </w:r>
          </w:p>
        </w:tc>
        <w:tc>
          <w:tcPr>
            <w:tcW w:w="5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Izgradnja postrojenja za prečišćavanje otpadnih voda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557BCD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1.169.834,00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1B5" w:rsidRPr="00236F91" w:rsidRDefault="002701B5" w:rsidP="00FA6343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>
              <w:rPr>
                <w:rFonts w:ascii="Arial" w:hAnsi="Arial" w:cs="Arial"/>
                <w:sz w:val="22"/>
                <w:lang w:val="sr-Latn-CS" w:eastAsia="sr-Latn-CS"/>
              </w:rPr>
              <w:t xml:space="preserve">Kredit </w:t>
            </w: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 xml:space="preserve"> EIB i donacija</w:t>
            </w:r>
          </w:p>
        </w:tc>
      </w:tr>
    </w:tbl>
    <w:p w:rsidR="002701B5" w:rsidRDefault="002701B5" w:rsidP="001D40F0">
      <w:pPr>
        <w:rPr>
          <w:rFonts w:ascii="Arial" w:hAnsi="Arial" w:cs="Arial"/>
          <w:b/>
          <w:bCs/>
          <w:sz w:val="22"/>
        </w:rPr>
      </w:pPr>
      <w:r>
        <w:fldChar w:fldCharType="end"/>
      </w:r>
    </w:p>
    <w:p w:rsidR="002701B5" w:rsidRDefault="002701B5" w:rsidP="001D40F0">
      <w:r>
        <w:fldChar w:fldCharType="begin"/>
      </w:r>
      <w:r>
        <w:instrText xml:space="preserve"> LINK </w:instrText>
      </w:r>
      <w:r w:rsidR="00ED11EB">
        <w:instrText xml:space="preserve">Excel.Sheet.12 "E:\\program uređenja za 2019. nacrt - u boji Petar 2.xlsx" teh.dok!R78C1:R129C4 </w:instrText>
      </w:r>
      <w:r>
        <w:instrText xml:space="preserve">\a \f 4 \h </w:instrText>
      </w:r>
      <w:r>
        <w:fldChar w:fldCharType="separate"/>
      </w:r>
    </w:p>
    <w:tbl>
      <w:tblPr>
        <w:tblW w:w="1026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0"/>
        <w:gridCol w:w="5360"/>
        <w:gridCol w:w="1960"/>
        <w:gridCol w:w="2244"/>
      </w:tblGrid>
      <w:tr w:rsidR="002701B5" w:rsidRPr="00FA2451" w:rsidTr="00236F91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b/>
                <w:bCs/>
                <w:lang w:val="sr-Latn-CS" w:eastAsia="sr-Latn-CS"/>
              </w:rPr>
            </w:pPr>
            <w:r w:rsidRPr="00236F91">
              <w:rPr>
                <w:rFonts w:ascii="Arial" w:hAnsi="Arial" w:cs="Arial"/>
                <w:b/>
                <w:bCs/>
                <w:sz w:val="22"/>
                <w:lang w:val="sr-Latn-CS" w:eastAsia="sr-Latn-CS"/>
              </w:rPr>
              <w:t>III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b/>
                <w:bCs/>
                <w:lang w:val="sr-Latn-CS" w:eastAsia="sr-Latn-CS"/>
              </w:rPr>
            </w:pPr>
            <w:r w:rsidRPr="00236F91">
              <w:rPr>
                <w:rFonts w:ascii="Arial" w:hAnsi="Arial" w:cs="Arial"/>
                <w:b/>
                <w:bCs/>
                <w:sz w:val="22"/>
                <w:lang w:val="sr-Latn-CS" w:eastAsia="sr-Latn-CS"/>
              </w:rPr>
              <w:t>LOKALNA INFRASTRUKTURA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b/>
                <w:bCs/>
                <w:lang w:val="sr-Latn-CS" w:eastAsia="sr-Latn-CS"/>
              </w:rPr>
            </w:pPr>
            <w:r w:rsidRPr="00236F91">
              <w:rPr>
                <w:rFonts w:ascii="Arial" w:hAnsi="Arial" w:cs="Arial"/>
                <w:b/>
                <w:bCs/>
                <w:sz w:val="22"/>
                <w:lang w:val="sr-Latn-CS" w:eastAsia="sr-Latn-CS"/>
              </w:rPr>
              <w:t>2.182.000,00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</w:tc>
      </w:tr>
      <w:tr w:rsidR="002701B5" w:rsidRPr="00FA2451" w:rsidTr="0006520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Izgradnja raskrsnice ulice Mojkovačke kod AMD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150.000,00</w:t>
            </w:r>
          </w:p>
        </w:tc>
        <w:tc>
          <w:tcPr>
            <w:tcW w:w="2244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Direkcija javnih radova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</w:tc>
      </w:tr>
      <w:tr w:rsidR="002701B5" w:rsidRPr="00FA2451" w:rsidTr="0006520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Izgradnja I faze gradske saobraćajnice u Resniku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228.000,00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065203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Izgradna pristupne rampe mostu Njegnjevo i javne rasvjete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50.000,00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065203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Asfaltiranje opštinskih  puteva po potrebama lokalne uprave  Direkcija javnih radova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150.000,00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06520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 xml:space="preserve">Izgradnja dinamičke podne fontane na gradskom trgu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90.000,00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06520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 xml:space="preserve">Rekonstrukcija gornjeg gradskog parka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0656E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95.000,00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06520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Izrada fasada u Ulici slobode (pješačka zona)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120.000,00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913BC1" w:rsidTr="00236F91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Rekonstrukcija zgrade muzeja, (Direktorat za zaštitu kulturnih dobara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0656E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49.000,00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Direktorat za zaštitu kulturnih dobara</w:t>
            </w:r>
          </w:p>
        </w:tc>
      </w:tr>
    </w:tbl>
    <w:p w:rsidR="0061731A" w:rsidRDefault="0061731A">
      <w:r>
        <w:br w:type="page"/>
      </w:r>
    </w:p>
    <w:tbl>
      <w:tblPr>
        <w:tblW w:w="1026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0"/>
        <w:gridCol w:w="5360"/>
        <w:gridCol w:w="1960"/>
        <w:gridCol w:w="2244"/>
      </w:tblGrid>
      <w:tr w:rsidR="002701B5" w:rsidRPr="00913BC1" w:rsidTr="0061731A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lastRenderedPageBreak/>
              <w:t>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Učešće Opštine za rekonstrukciju zgrade Muzeja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15.000,00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61731A" w:rsidRDefault="0061731A" w:rsidP="00236F91">
            <w:pPr>
              <w:jc w:val="center"/>
              <w:rPr>
                <w:rFonts w:ascii="Arial" w:hAnsi="Arial" w:cs="Arial"/>
                <w:sz w:val="22"/>
                <w:lang w:val="sr-Latn-CS" w:eastAsia="sr-Latn-CS"/>
              </w:rPr>
            </w:pPr>
          </w:p>
          <w:p w:rsidR="0061731A" w:rsidRDefault="0061731A" w:rsidP="00236F91">
            <w:pPr>
              <w:jc w:val="center"/>
              <w:rPr>
                <w:rFonts w:ascii="Arial" w:hAnsi="Arial" w:cs="Arial"/>
                <w:sz w:val="22"/>
                <w:lang w:val="sr-Latn-CS" w:eastAsia="sr-Latn-CS"/>
              </w:rPr>
            </w:pP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Default="002701B5" w:rsidP="009A7D5F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9A7D5F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9A7D5F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9A7D5F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9A7D5F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Pr="00236F91" w:rsidRDefault="002701B5" w:rsidP="009A7D5F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Direkcija za izgradnju i investicije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</w:tc>
      </w:tr>
      <w:tr w:rsidR="002701B5" w:rsidRPr="00FA2451" w:rsidTr="00F407A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Asfaltiranje opštinskih  puteva Direkcija za izgradnju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150.000,00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Izgradnja podzemnih kontejnera u centru grada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110.000,00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Izmještanje javne rasvjete i ostalih instalacija radi rekonstrukcije magistralnog puta M21 dionica Rakonje - Ribarevine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30.000,00</w:t>
            </w:r>
          </w:p>
        </w:tc>
        <w:tc>
          <w:tcPr>
            <w:tcW w:w="22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Izgradnja pločastih propusta po potrebi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40.000,00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Izgradnja potpornih zidova i sanacija klizišta po potrebi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60.000,00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Izgradnja lifta u zgradi Opštine za lica smanjene pokretljivosti i lica sa invaliditetom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60.000,00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Izgradnja nadstrešnice iznad ulaza u zgradu Opštine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Regulacija potoka ispod AMD (pored kućeRabrenovića) i rekonstrukcija stepeništa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Izgradnja javne rasvjete na potezu Resnik - Bogaz i Resnik - Rasovo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50.000,00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Izgradnja javne rasvjete Ribarevine - most Ljuboviđa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25.000,00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Izgradnja trim staze Obrov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150.000,00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Izgradnja mosta -  Bogaz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Rekonstrukcija AB kanala u Nedakusima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15.000,00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Izgradnja javne rasvjete u Konatarima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35.000,00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8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Izgradnja AB zida za sanaciju klizišta u cilju zaštite poslovno-stambenog objekta, na kat.par. 1980 KO Bijelo Polje,Ul III Sandžačke brigade,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9.000,00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8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Uklanjanje postojećeg dotrajalog objekta(Pr+I) u ul.Neđeljka Merdovića(u blizini sportske hale Nikoljac)sa izgradnjom parkinga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15.000,00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8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Regulacija atmosferske kanalizacije u ul.III Sandžačke brigade(od raskrsnice prema Gimnaziji do raskrsnice prema Crkvi Petra i Pavla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Nastavak rekonstrukcije elektroinstalacija u zgradi Opštine ( II faza)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Ugradnja grijanja u kući Rista Ratkovića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8.000,00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F407A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Izgradnja javne rasvjete u ul.br.8 Malo polje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7.000,00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2701B5" w:rsidRPr="00FA2451" w:rsidTr="00BA34A8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Izgradnja trotoara u Tomaševu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236F91" w:rsidRDefault="002701B5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20.000,00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236F91" w:rsidRDefault="002701B5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913BC1" w:rsidTr="0061731A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Nabavka vertikalne signalizacije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8.000,00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61731A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61731A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61731A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61731A" w:rsidRDefault="0061731A" w:rsidP="0061731A">
            <w:pPr>
              <w:rPr>
                <w:rFonts w:ascii="Arial" w:hAnsi="Arial" w:cs="Arial"/>
                <w:lang w:val="sr-Latn-CS" w:eastAsia="sr-Latn-CS"/>
              </w:rPr>
            </w:pPr>
          </w:p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Sekretarijat za stamb.komunalne poslove i saobraćaj</w:t>
            </w:r>
          </w:p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61731A" w:rsidRDefault="0061731A" w:rsidP="00236F91">
            <w:pPr>
              <w:jc w:val="center"/>
              <w:rPr>
                <w:rFonts w:ascii="Arial" w:hAnsi="Arial" w:cs="Arial"/>
                <w:sz w:val="22"/>
                <w:lang w:val="sr-Latn-CS" w:eastAsia="sr-Latn-CS"/>
              </w:rPr>
            </w:pPr>
          </w:p>
          <w:p w:rsidR="0061731A" w:rsidRDefault="0061731A" w:rsidP="00236F91">
            <w:pPr>
              <w:jc w:val="center"/>
              <w:rPr>
                <w:rFonts w:ascii="Arial" w:hAnsi="Arial" w:cs="Arial"/>
                <w:sz w:val="22"/>
                <w:lang w:val="sr-Latn-CS" w:eastAsia="sr-Latn-CS"/>
              </w:rPr>
            </w:pPr>
          </w:p>
          <w:p w:rsidR="0061731A" w:rsidRDefault="0061731A" w:rsidP="00236F91">
            <w:pPr>
              <w:jc w:val="center"/>
              <w:rPr>
                <w:rFonts w:ascii="Arial" w:hAnsi="Arial" w:cs="Arial"/>
                <w:sz w:val="22"/>
                <w:lang w:val="sr-Latn-CS" w:eastAsia="sr-Latn-CS"/>
              </w:rPr>
            </w:pPr>
          </w:p>
          <w:p w:rsidR="0061731A" w:rsidRDefault="0061731A" w:rsidP="00236F91">
            <w:pPr>
              <w:jc w:val="center"/>
              <w:rPr>
                <w:rFonts w:ascii="Arial" w:hAnsi="Arial" w:cs="Arial"/>
                <w:sz w:val="22"/>
                <w:lang w:val="sr-Latn-CS" w:eastAsia="sr-Latn-CS"/>
              </w:rPr>
            </w:pPr>
          </w:p>
          <w:p w:rsidR="0061731A" w:rsidRDefault="0061731A" w:rsidP="00236F91">
            <w:pPr>
              <w:jc w:val="center"/>
              <w:rPr>
                <w:rFonts w:ascii="Arial" w:hAnsi="Arial" w:cs="Arial"/>
                <w:sz w:val="22"/>
                <w:lang w:val="sr-Latn-CS" w:eastAsia="sr-Latn-CS"/>
              </w:rPr>
            </w:pPr>
          </w:p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61731A" w:rsidRPr="00236F91" w:rsidRDefault="0061731A" w:rsidP="0061731A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 </w:t>
            </w:r>
          </w:p>
          <w:p w:rsidR="0061731A" w:rsidRPr="00236F91" w:rsidRDefault="0061731A" w:rsidP="00913BC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Sekretarijat za stamb.komunalne poslove i saobraćaj</w:t>
            </w:r>
          </w:p>
          <w:p w:rsidR="0061731A" w:rsidRPr="00236F91" w:rsidRDefault="0061731A" w:rsidP="00913BC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 </w:t>
            </w:r>
          </w:p>
          <w:p w:rsidR="0061731A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61731A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61731A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61731A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  <w:p w:rsidR="0061731A" w:rsidRPr="00236F91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344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Izrada i rekonstrukcija horizontalne signalizacije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25.000,00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61731A" w:rsidRPr="00236F91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344F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Nabavka i ugradnja "ležećih policajaca"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5.000,00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61731A" w:rsidRPr="00236F91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344F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Nabavka i ugradnja odbojne ograde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15.000,00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61731A" w:rsidRPr="00236F91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344F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Popravka poda mosta u Femića Kršu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7.000,00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61731A" w:rsidRPr="00236F91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344F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Uređenje grada za novogodišnje praznike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5.000,00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61731A" w:rsidRPr="00236F91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1731A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Nabavka materijala za uređenje grada za novogodišnje praznike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7.000,00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31A" w:rsidRPr="00236F91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BA34A8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38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Tekuće održavanje javne rasvjete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35.000,00</w:t>
            </w:r>
          </w:p>
        </w:tc>
        <w:tc>
          <w:tcPr>
            <w:tcW w:w="22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31A" w:rsidRPr="00236F91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BA34A8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lastRenderedPageBreak/>
              <w:t>39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Svjetleći bilbordi Sutivan,Ribarevine-bac light (4X3) 2 komada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8.000,00</w:t>
            </w:r>
          </w:p>
        </w:tc>
        <w:tc>
          <w:tcPr>
            <w:tcW w:w="224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61731A" w:rsidRPr="00236F91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344F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lastRenderedPageBreak/>
              <w:t>40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Održavanje semafora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8.000,00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61731A" w:rsidRPr="00236F91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1731A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41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Nabavka betonskih i AB cijevi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25.000,00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61731A" w:rsidRPr="00236F91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1731A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42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Uređenje gradskih plaža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10.000,00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61731A" w:rsidRPr="00236F91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913BC1" w:rsidTr="0061731A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43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Popravka, farbanje ograde na mostovima  i zaštitnih stubića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10.000,00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61731A" w:rsidRPr="00236F91" w:rsidRDefault="0061731A" w:rsidP="003A7E85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344F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44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Sanacija pješačkih staza u gradskoj zoni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35.000,00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344F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45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Čišćenje korita rijeke Lješnice i Lipnice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10.000,00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344F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46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Čišćenje propusta Rakonje, Kruševo, Nedakusi, Kisjele vode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5.000,00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344F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47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Autobuska stajališta 12 Komada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45.000,00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344F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48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Postavljanje zaštitne ograde za pješake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15.000,00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344F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49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Nabavka i ugradnja rešetki za atmosferske kanalizacione šahte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3.000,00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344F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50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Rekonstrukcija gradske česme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10.000,00</w:t>
            </w:r>
          </w:p>
        </w:tc>
        <w:tc>
          <w:tcPr>
            <w:tcW w:w="2244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  <w:tr w:rsidR="0061731A" w:rsidRPr="00FA2451" w:rsidTr="006344F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51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31A" w:rsidRPr="0020656E" w:rsidRDefault="0061731A" w:rsidP="00236F91">
            <w:pPr>
              <w:jc w:val="lef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Nepredviđeni radovi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20656E" w:rsidRDefault="0061731A" w:rsidP="00236F91">
            <w:pPr>
              <w:jc w:val="right"/>
              <w:rPr>
                <w:rFonts w:ascii="Arial" w:hAnsi="Arial" w:cs="Arial"/>
                <w:lang w:val="sr-Latn-CS" w:eastAsia="sr-Latn-CS"/>
              </w:rPr>
            </w:pPr>
            <w:r w:rsidRPr="0020656E">
              <w:rPr>
                <w:rFonts w:ascii="Arial" w:hAnsi="Arial" w:cs="Arial"/>
                <w:sz w:val="22"/>
                <w:lang w:val="sr-Latn-CS" w:eastAsia="sr-Latn-CS"/>
              </w:rPr>
              <w:t>40.000,00</w:t>
            </w:r>
          </w:p>
        </w:tc>
        <w:tc>
          <w:tcPr>
            <w:tcW w:w="22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31A" w:rsidRPr="00236F91" w:rsidRDefault="0061731A" w:rsidP="00236F91">
            <w:pPr>
              <w:jc w:val="center"/>
              <w:rPr>
                <w:rFonts w:ascii="Arial" w:hAnsi="Arial" w:cs="Arial"/>
                <w:lang w:val="sr-Latn-CS" w:eastAsia="sr-Latn-CS"/>
              </w:rPr>
            </w:pPr>
          </w:p>
        </w:tc>
      </w:tr>
    </w:tbl>
    <w:p w:rsidR="002701B5" w:rsidRDefault="002701B5" w:rsidP="001D40F0">
      <w:r>
        <w:fldChar w:fldCharType="end"/>
      </w:r>
    </w:p>
    <w:p w:rsidR="002701B5" w:rsidRDefault="002701B5" w:rsidP="001D40F0"/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tbl>
      <w:tblPr>
        <w:tblW w:w="10130" w:type="dxa"/>
        <w:tblInd w:w="93" w:type="dxa"/>
        <w:tblLook w:val="00A0" w:firstRow="1" w:lastRow="0" w:firstColumn="1" w:lastColumn="0" w:noHBand="0" w:noVBand="0"/>
      </w:tblPr>
      <w:tblGrid>
        <w:gridCol w:w="700"/>
        <w:gridCol w:w="5360"/>
        <w:gridCol w:w="2035"/>
        <w:gridCol w:w="2035"/>
      </w:tblGrid>
      <w:tr w:rsidR="002701B5" w:rsidRPr="00913BC1" w:rsidTr="00913BC1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E87AF0" w:rsidRDefault="002701B5" w:rsidP="00E87AF0">
            <w:pPr>
              <w:jc w:val="center"/>
              <w:rPr>
                <w:rFonts w:ascii="Arial" w:hAnsi="Arial" w:cs="Arial"/>
                <w:b/>
                <w:bCs/>
              </w:rPr>
            </w:pPr>
            <w:r w:rsidRPr="00E87AF0">
              <w:rPr>
                <w:rFonts w:ascii="Arial" w:hAnsi="Arial" w:cs="Arial"/>
                <w:b/>
                <w:bCs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Default="002701B5" w:rsidP="00876091">
            <w:pPr>
              <w:jc w:val="left"/>
              <w:rPr>
                <w:rFonts w:ascii="Arial" w:hAnsi="Arial" w:cs="Arial"/>
                <w:b/>
                <w:bCs/>
              </w:rPr>
            </w:pPr>
            <w:r w:rsidRPr="00E87AF0">
              <w:rPr>
                <w:rFonts w:ascii="Arial" w:hAnsi="Arial" w:cs="Arial"/>
                <w:b/>
                <w:bCs/>
                <w:sz w:val="22"/>
              </w:rPr>
              <w:t>INVESTICIONO ODRŽAVANJE OPŠTIN</w:t>
            </w:r>
            <w:r>
              <w:rPr>
                <w:rFonts w:ascii="Arial" w:hAnsi="Arial" w:cs="Arial"/>
                <w:b/>
                <w:bCs/>
                <w:sz w:val="22"/>
              </w:rPr>
              <w:t>.</w:t>
            </w:r>
            <w:r w:rsidRPr="00E87AF0">
              <w:rPr>
                <w:rFonts w:ascii="Arial" w:hAnsi="Arial" w:cs="Arial"/>
                <w:b/>
                <w:bCs/>
                <w:sz w:val="22"/>
              </w:rPr>
              <w:t xml:space="preserve"> PUTEVA-</w:t>
            </w:r>
          </w:p>
          <w:p w:rsidR="002701B5" w:rsidRPr="00E87AF0" w:rsidRDefault="002701B5" w:rsidP="00876091">
            <w:pPr>
              <w:jc w:val="left"/>
              <w:rPr>
                <w:rFonts w:ascii="Arial" w:hAnsi="Arial" w:cs="Arial"/>
                <w:b/>
                <w:bCs/>
              </w:rPr>
            </w:pPr>
            <w:proofErr w:type="spellStart"/>
            <w:r w:rsidRPr="00E87AF0">
              <w:rPr>
                <w:rFonts w:ascii="Arial" w:hAnsi="Arial" w:cs="Arial"/>
                <w:b/>
                <w:bCs/>
                <w:sz w:val="22"/>
              </w:rPr>
              <w:t>tamponski</w:t>
            </w:r>
            <w:proofErr w:type="spellEnd"/>
            <w:r w:rsidRPr="00E87AF0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E87AF0">
              <w:rPr>
                <w:rFonts w:ascii="Arial" w:hAnsi="Arial" w:cs="Arial"/>
                <w:b/>
                <w:bCs/>
                <w:sz w:val="22"/>
              </w:rPr>
              <w:t>sloj</w:t>
            </w:r>
            <w:proofErr w:type="spellEnd"/>
            <w:r w:rsidRPr="00E87AF0">
              <w:rPr>
                <w:rFonts w:ascii="Arial" w:hAnsi="Arial" w:cs="Arial"/>
                <w:b/>
                <w:bCs/>
                <w:sz w:val="22"/>
              </w:rPr>
              <w:t xml:space="preserve"> i </w:t>
            </w:r>
            <w:proofErr w:type="spellStart"/>
            <w:r w:rsidRPr="00E87AF0">
              <w:rPr>
                <w:rFonts w:ascii="Arial" w:hAnsi="Arial" w:cs="Arial"/>
                <w:b/>
                <w:bCs/>
                <w:sz w:val="22"/>
              </w:rPr>
              <w:t>pročišćavanje</w:t>
            </w:r>
            <w:proofErr w:type="spellEnd"/>
            <w:r w:rsidRPr="00E87AF0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E87AF0" w:rsidRDefault="002701B5" w:rsidP="00876091">
            <w:pPr>
              <w:jc w:val="right"/>
              <w:rPr>
                <w:rFonts w:ascii="Arial" w:hAnsi="Arial" w:cs="Arial"/>
                <w:b/>
                <w:bCs/>
              </w:rPr>
            </w:pPr>
            <w:r w:rsidRPr="00E87AF0">
              <w:rPr>
                <w:rFonts w:ascii="Arial" w:hAnsi="Arial" w:cs="Arial"/>
                <w:b/>
                <w:bCs/>
                <w:sz w:val="22"/>
              </w:rPr>
              <w:t>339.000,00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913BC1">
            <w:pPr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Sekretarijat za stamb.komunalne poslove i saobraća</w:t>
            </w:r>
            <w:r>
              <w:rPr>
                <w:rFonts w:ascii="Arial" w:hAnsi="Arial" w:cs="Arial"/>
                <w:sz w:val="22"/>
                <w:lang w:val="sr-Latn-CS" w:eastAsia="sr-Latn-CS"/>
              </w:rPr>
              <w:t>j</w:t>
            </w:r>
          </w:p>
        </w:tc>
      </w:tr>
      <w:tr w:rsidR="002701B5" w:rsidRPr="00FA2451" w:rsidTr="00913BC1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Bistrca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14,000.00 €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913BC1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Godijevo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8,000.00 €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913BC1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Rasovo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11,000.00 €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913BC1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Lozna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11,000.00 €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913BC1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Pavino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Polje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11,000.00 €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913BC1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Kovren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9,000.00 €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913BC1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Tomaševo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11,000.00 €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913BC1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Korita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14,000.00 €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913BC1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Kanje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12,000.00 €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913BC1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Čeoče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10,000.00 €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913BC1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Sutivan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10,000.00 €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Zaton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10,000.00 €</w:t>
            </w:r>
          </w:p>
        </w:tc>
        <w:tc>
          <w:tcPr>
            <w:tcW w:w="20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BA34A8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Ivanje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11,000.00 €</w:t>
            </w:r>
          </w:p>
        </w:tc>
        <w:tc>
          <w:tcPr>
            <w:tcW w:w="20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913BC1" w:rsidTr="00BA34A8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lastRenderedPageBreak/>
              <w:t>14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Gubavač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7,000.00 €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913BC1">
            <w:pPr>
              <w:jc w:val="center"/>
              <w:rPr>
                <w:rFonts w:ascii="Arial" w:hAnsi="Arial" w:cs="Arial"/>
                <w:color w:val="000000"/>
                <w:lang w:val="pl-PL"/>
              </w:rPr>
            </w:pPr>
            <w:r w:rsidRPr="00236F91">
              <w:rPr>
                <w:rFonts w:ascii="Arial" w:hAnsi="Arial" w:cs="Arial"/>
                <w:sz w:val="22"/>
                <w:lang w:val="sr-Latn-CS" w:eastAsia="sr-Latn-CS"/>
              </w:rPr>
              <w:t>Sekretarijat za stamb.komunalne poslove i saobraća</w:t>
            </w:r>
            <w:r>
              <w:rPr>
                <w:rFonts w:ascii="Arial" w:hAnsi="Arial" w:cs="Arial"/>
                <w:sz w:val="22"/>
                <w:lang w:val="sr-Latn-CS" w:eastAsia="sr-Latn-CS"/>
              </w:rPr>
              <w:t>j</w:t>
            </w:r>
          </w:p>
        </w:tc>
      </w:tr>
      <w:tr w:rsidR="002701B5" w:rsidRPr="00FA2451" w:rsidTr="00BA34A8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Cerovo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10,000.00 €</w:t>
            </w:r>
          </w:p>
        </w:tc>
        <w:tc>
          <w:tcPr>
            <w:tcW w:w="2035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Dobrakovo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7,000.00 €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MZ Grab-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Kičava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11,000.00 €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Crhalj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8,000.00 €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Obrov-Loznice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10,000.00 €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20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Goduša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10,000.00 €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21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Njegnjevo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6,000.00 €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22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Laholo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11,000.00 €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23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Ravna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Rijeka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14,000.00 €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24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Babića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Brijeg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6,000.00 €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25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Lipnica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8,000.00 €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D7640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26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Nikoljac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7,000.00 €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27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Prijelozi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9,000.00 €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28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Nedakusi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10,000.00 €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29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Galica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10,000.00 €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30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Potkrajci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7,000.00 €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31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Brzava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12,000.00 €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32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Kukulje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11,000.00 €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33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Potrk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9,000.00 €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34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Lješnica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8,000.00 €</w:t>
            </w:r>
          </w:p>
        </w:tc>
        <w:tc>
          <w:tcPr>
            <w:tcW w:w="2035" w:type="dxa"/>
            <w:vMerge/>
            <w:tcBorders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2701B5" w:rsidRPr="00FA2451" w:rsidTr="0061731A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A2451">
              <w:rPr>
                <w:rFonts w:ascii="Arial" w:hAnsi="Arial" w:cs="Arial"/>
                <w:bCs/>
                <w:color w:val="000000"/>
                <w:sz w:val="22"/>
              </w:rPr>
              <w:t>35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59462B">
            <w:pPr>
              <w:jc w:val="lef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 xml:space="preserve">MZ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Medanovići</w:t>
            </w:r>
            <w:proofErr w:type="spellEnd"/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 w:rsidP="00876091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6,000.00 €</w:t>
            </w:r>
          </w:p>
        </w:tc>
        <w:tc>
          <w:tcPr>
            <w:tcW w:w="203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 w:rsidP="001A7C4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:rsidR="002701B5" w:rsidRDefault="002701B5">
      <w:r>
        <w:br w:type="page"/>
      </w:r>
    </w:p>
    <w:tbl>
      <w:tblPr>
        <w:tblW w:w="10200" w:type="dxa"/>
        <w:tblInd w:w="93" w:type="dxa"/>
        <w:tblLook w:val="00A0" w:firstRow="1" w:lastRow="0" w:firstColumn="1" w:lastColumn="0" w:noHBand="0" w:noVBand="0"/>
      </w:tblPr>
      <w:tblGrid>
        <w:gridCol w:w="700"/>
        <w:gridCol w:w="5360"/>
        <w:gridCol w:w="1102"/>
        <w:gridCol w:w="858"/>
        <w:gridCol w:w="765"/>
        <w:gridCol w:w="1415"/>
      </w:tblGrid>
      <w:tr w:rsidR="002701B5" w:rsidRPr="00FA2451" w:rsidTr="00E0250F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2451">
              <w:rPr>
                <w:rFonts w:ascii="Arial" w:hAnsi="Arial" w:cs="Arial"/>
                <w:b/>
                <w:bCs/>
                <w:color w:val="000000"/>
                <w:sz w:val="22"/>
              </w:rPr>
              <w:lastRenderedPageBreak/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A2451">
              <w:rPr>
                <w:rFonts w:ascii="Arial" w:hAnsi="Arial" w:cs="Arial"/>
                <w:b/>
                <w:bCs/>
                <w:color w:val="000000"/>
                <w:sz w:val="22"/>
              </w:rPr>
              <w:t>ELEKTROENERGETSKI OBJEKTI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A2451">
              <w:rPr>
                <w:rFonts w:ascii="Arial" w:hAnsi="Arial" w:cs="Arial"/>
                <w:b/>
                <w:bCs/>
                <w:color w:val="000000"/>
                <w:sz w:val="22"/>
              </w:rPr>
              <w:t>2.103.147,00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</w:tc>
      </w:tr>
      <w:tr w:rsidR="002701B5" w:rsidRPr="00FA2451" w:rsidTr="00E0250F">
        <w:trPr>
          <w:trHeight w:val="11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Rekonstrukcija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primarne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mreže-izgradnja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TS 35/10kV „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Bistrica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>“(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planirana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periodu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2019/2020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ukupnom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iznosu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1.200.000,00 od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čega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u 2019.god. 100.000,00)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100.000,00</w:t>
            </w:r>
          </w:p>
        </w:tc>
        <w:tc>
          <w:tcPr>
            <w:tcW w:w="21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CEDIS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  <w:color w:val="FF0000"/>
              </w:rPr>
            </w:pPr>
            <w:r w:rsidRPr="00FA2451">
              <w:rPr>
                <w:rFonts w:ascii="Arial" w:hAnsi="Arial" w:cs="Arial"/>
                <w:color w:val="FF0000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  <w:color w:val="FF0000"/>
              </w:rPr>
            </w:pPr>
            <w:r w:rsidRPr="00FA2451">
              <w:rPr>
                <w:rFonts w:ascii="Arial" w:hAnsi="Arial" w:cs="Arial"/>
                <w:color w:val="FF0000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 w:rsidP="003A51D8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</w:tc>
      </w:tr>
      <w:tr w:rsidR="002701B5" w:rsidRPr="00FA2451" w:rsidTr="00E0250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Rekonstrukcija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sekundarne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mreže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>: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603.147,00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FA2451" w:rsidRDefault="002701B5" w:rsidP="003A51D8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-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Izgradnja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STS 10/0,4kv, 250kVA "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Potkrajci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>"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FA2451" w:rsidRDefault="002701B5" w:rsidP="003A51D8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-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Izgradnja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STS 10/0,4kV ,250kVA"Šljepašnica“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FA2451" w:rsidRDefault="002701B5" w:rsidP="003A51D8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2451">
              <w:rPr>
                <w:rFonts w:ascii="Arial" w:hAnsi="Arial" w:cs="Arial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-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Izgradnja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TS 10/0,4kV ,630kVA"Lješnica“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A2451">
              <w:rPr>
                <w:rFonts w:ascii="Arial" w:hAnsi="Arial" w:cs="Arial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FA2451" w:rsidRDefault="002701B5" w:rsidP="003A51D8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2451">
              <w:rPr>
                <w:rFonts w:ascii="Arial" w:hAnsi="Arial" w:cs="Arial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-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Izgradnja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TS 10/0,4kV ,630kVA"Lješnica“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sa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priključnim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 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vodom</w:t>
            </w:r>
            <w:proofErr w:type="spellEnd"/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A2451">
              <w:rPr>
                <w:rFonts w:ascii="Arial" w:hAnsi="Arial" w:cs="Arial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FA2451" w:rsidRDefault="002701B5" w:rsidP="003A51D8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2451">
              <w:rPr>
                <w:rFonts w:ascii="Arial" w:hAnsi="Arial" w:cs="Arial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-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Izgradnja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TS 10/0,4kV ,630kVA"Lipnica“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sa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priključnim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 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vodom</w:t>
            </w:r>
            <w:proofErr w:type="spellEnd"/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A2451">
              <w:rPr>
                <w:rFonts w:ascii="Arial" w:hAnsi="Arial" w:cs="Arial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FA2451" w:rsidRDefault="002701B5" w:rsidP="003A51D8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913BC1" w:rsidTr="00E0250F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2451">
              <w:rPr>
                <w:rFonts w:ascii="Arial" w:hAnsi="Arial" w:cs="Arial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>
            <w:pPr>
              <w:rPr>
                <w:rFonts w:ascii="Arial" w:hAnsi="Arial" w:cs="Arial"/>
                <w:color w:val="000000"/>
                <w:lang w:val="sv-SE"/>
              </w:rPr>
            </w:pPr>
            <w:r w:rsidRPr="00913BC1">
              <w:rPr>
                <w:rFonts w:ascii="Arial" w:hAnsi="Arial" w:cs="Arial"/>
                <w:color w:val="000000"/>
                <w:sz w:val="22"/>
                <w:lang w:val="sv-SE"/>
              </w:rPr>
              <w:t>-Izgradnja STS 10/0,4kv, 250kVA "Poda" i NN mreža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913BC1" w:rsidRDefault="002701B5">
            <w:pPr>
              <w:jc w:val="right"/>
              <w:rPr>
                <w:rFonts w:ascii="Arial" w:hAnsi="Arial" w:cs="Arial"/>
                <w:b/>
                <w:bCs/>
                <w:color w:val="000000"/>
                <w:lang w:val="sv-SE"/>
              </w:rPr>
            </w:pPr>
            <w:r w:rsidRPr="00913BC1">
              <w:rPr>
                <w:rFonts w:ascii="Arial" w:hAnsi="Arial" w:cs="Arial"/>
                <w:b/>
                <w:bCs/>
                <w:color w:val="000000"/>
                <w:sz w:val="22"/>
                <w:lang w:val="sv-SE"/>
              </w:rPr>
              <w:t> 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913BC1" w:rsidRDefault="002701B5" w:rsidP="003A51D8">
            <w:pPr>
              <w:jc w:val="center"/>
              <w:rPr>
                <w:rFonts w:ascii="Arial" w:hAnsi="Arial" w:cs="Arial"/>
                <w:lang w:val="sv-SE"/>
              </w:rPr>
            </w:pPr>
          </w:p>
        </w:tc>
      </w:tr>
      <w:tr w:rsidR="002701B5" w:rsidRPr="00913BC1" w:rsidTr="00E0250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>
            <w:pPr>
              <w:jc w:val="center"/>
              <w:rPr>
                <w:rFonts w:ascii="Arial" w:hAnsi="Arial" w:cs="Arial"/>
                <w:b/>
                <w:bCs/>
                <w:color w:val="000000"/>
                <w:lang w:val="sv-SE"/>
              </w:rPr>
            </w:pPr>
            <w:r w:rsidRPr="00913BC1">
              <w:rPr>
                <w:rFonts w:ascii="Arial" w:hAnsi="Arial" w:cs="Arial"/>
                <w:b/>
                <w:bCs/>
                <w:color w:val="000000"/>
                <w:sz w:val="22"/>
                <w:lang w:val="sv-SE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>
            <w:pPr>
              <w:rPr>
                <w:rFonts w:ascii="Arial" w:hAnsi="Arial" w:cs="Arial"/>
                <w:color w:val="000000"/>
                <w:lang w:val="sv-SE"/>
              </w:rPr>
            </w:pPr>
            <w:r w:rsidRPr="00913BC1">
              <w:rPr>
                <w:rFonts w:ascii="Arial" w:hAnsi="Arial" w:cs="Arial"/>
                <w:color w:val="000000"/>
                <w:sz w:val="22"/>
                <w:lang w:val="sv-SE"/>
              </w:rPr>
              <w:t>-Rekonstrukcija nadzemnog voda 10kV "Gornja Crnča-Ivanje“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913BC1" w:rsidRDefault="002701B5">
            <w:pPr>
              <w:jc w:val="right"/>
              <w:rPr>
                <w:rFonts w:ascii="Arial" w:hAnsi="Arial" w:cs="Arial"/>
                <w:b/>
                <w:bCs/>
                <w:color w:val="000000"/>
                <w:lang w:val="sv-SE"/>
              </w:rPr>
            </w:pPr>
            <w:r w:rsidRPr="00913BC1">
              <w:rPr>
                <w:rFonts w:ascii="Arial" w:hAnsi="Arial" w:cs="Arial"/>
                <w:b/>
                <w:bCs/>
                <w:color w:val="000000"/>
                <w:sz w:val="22"/>
                <w:lang w:val="sv-SE"/>
              </w:rPr>
              <w:t> 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913BC1" w:rsidRDefault="002701B5" w:rsidP="003A51D8">
            <w:pPr>
              <w:jc w:val="center"/>
              <w:rPr>
                <w:rFonts w:ascii="Arial" w:hAnsi="Arial" w:cs="Arial"/>
                <w:lang w:val="sv-SE"/>
              </w:rPr>
            </w:pPr>
          </w:p>
        </w:tc>
      </w:tr>
      <w:tr w:rsidR="002701B5" w:rsidRPr="00FA2451" w:rsidTr="00E0250F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>
            <w:pPr>
              <w:jc w:val="center"/>
              <w:rPr>
                <w:rFonts w:ascii="Arial" w:hAnsi="Arial" w:cs="Arial"/>
                <w:b/>
                <w:bCs/>
                <w:color w:val="000000"/>
                <w:lang w:val="sv-SE"/>
              </w:rPr>
            </w:pPr>
            <w:r w:rsidRPr="00913BC1">
              <w:rPr>
                <w:rFonts w:ascii="Arial" w:hAnsi="Arial" w:cs="Arial"/>
                <w:b/>
                <w:bCs/>
                <w:color w:val="000000"/>
                <w:sz w:val="22"/>
                <w:lang w:val="sv-SE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-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Ugradnja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secesionera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DV 10kV „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Pavino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Polje“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A2451">
              <w:rPr>
                <w:rFonts w:ascii="Arial" w:hAnsi="Arial" w:cs="Arial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FA2451" w:rsidRDefault="002701B5" w:rsidP="003A51D8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2451">
              <w:rPr>
                <w:rFonts w:ascii="Arial" w:hAnsi="Arial" w:cs="Arial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-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Ugradnja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reklozera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secesionera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DV 10kV "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Ivanje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>"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A2451">
              <w:rPr>
                <w:rFonts w:ascii="Arial" w:hAnsi="Arial" w:cs="Arial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FA2451" w:rsidRDefault="002701B5" w:rsidP="003A51D8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2701B5" w:rsidRPr="00913BC1" w:rsidTr="00E0250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A2451">
              <w:rPr>
                <w:rFonts w:ascii="Arial" w:hAnsi="Arial" w:cs="Arial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>
            <w:pPr>
              <w:rPr>
                <w:rFonts w:ascii="Arial" w:hAnsi="Arial" w:cs="Arial"/>
                <w:color w:val="000000"/>
                <w:lang w:val="pl-PL"/>
              </w:rPr>
            </w:pPr>
            <w:r w:rsidRPr="00913BC1">
              <w:rPr>
                <w:rFonts w:ascii="Arial" w:hAnsi="Arial" w:cs="Arial"/>
                <w:color w:val="000000"/>
                <w:sz w:val="22"/>
                <w:lang w:val="pl-PL"/>
              </w:rPr>
              <w:t>-Ugradnja reklozera i secesionera na DV 10kV "Srđevac“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913BC1" w:rsidRDefault="002701B5">
            <w:pPr>
              <w:jc w:val="right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 w:rsidRPr="00913BC1">
              <w:rPr>
                <w:rFonts w:ascii="Arial" w:hAnsi="Arial" w:cs="Arial"/>
                <w:b/>
                <w:bCs/>
                <w:color w:val="000000"/>
                <w:sz w:val="22"/>
                <w:lang w:val="pl-PL"/>
              </w:rPr>
              <w:t> 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913BC1" w:rsidRDefault="002701B5" w:rsidP="003A51D8">
            <w:pPr>
              <w:jc w:val="center"/>
              <w:rPr>
                <w:rFonts w:ascii="Arial" w:hAnsi="Arial" w:cs="Arial"/>
                <w:color w:val="FF0000"/>
                <w:lang w:val="pl-PL"/>
              </w:rPr>
            </w:pPr>
          </w:p>
        </w:tc>
      </w:tr>
      <w:tr w:rsidR="002701B5" w:rsidRPr="00913BC1" w:rsidTr="00E0250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>
            <w:pPr>
              <w:jc w:val="center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 w:rsidRPr="00913BC1">
              <w:rPr>
                <w:rFonts w:ascii="Arial" w:hAnsi="Arial" w:cs="Arial"/>
                <w:b/>
                <w:bCs/>
                <w:color w:val="000000"/>
                <w:sz w:val="22"/>
                <w:lang w:val="pl-PL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>
            <w:pPr>
              <w:rPr>
                <w:rFonts w:ascii="Arial" w:hAnsi="Arial" w:cs="Arial"/>
                <w:color w:val="000000"/>
                <w:lang w:val="pl-PL"/>
              </w:rPr>
            </w:pPr>
            <w:r w:rsidRPr="00913BC1">
              <w:rPr>
                <w:rFonts w:ascii="Arial" w:hAnsi="Arial" w:cs="Arial"/>
                <w:color w:val="000000"/>
                <w:sz w:val="22"/>
                <w:lang w:val="pl-PL"/>
              </w:rPr>
              <w:t>-Ugradnja reklozera i secesionera na DV 10kV "Rasovo“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913BC1" w:rsidRDefault="002701B5">
            <w:pPr>
              <w:jc w:val="right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 w:rsidRPr="00913BC1">
              <w:rPr>
                <w:rFonts w:ascii="Arial" w:hAnsi="Arial" w:cs="Arial"/>
                <w:b/>
                <w:bCs/>
                <w:color w:val="000000"/>
                <w:sz w:val="22"/>
                <w:lang w:val="pl-PL"/>
              </w:rPr>
              <w:t> 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913BC1" w:rsidRDefault="002701B5" w:rsidP="003A51D8">
            <w:pPr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2701B5" w:rsidRPr="00913BC1" w:rsidTr="00E0250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>
            <w:pPr>
              <w:jc w:val="center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 w:rsidRPr="00913BC1">
              <w:rPr>
                <w:rFonts w:ascii="Arial" w:hAnsi="Arial" w:cs="Arial"/>
                <w:b/>
                <w:bCs/>
                <w:color w:val="000000"/>
                <w:sz w:val="22"/>
                <w:lang w:val="pl-PL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>
            <w:pPr>
              <w:rPr>
                <w:rFonts w:ascii="Arial" w:hAnsi="Arial" w:cs="Arial"/>
                <w:color w:val="000000"/>
                <w:lang w:val="sv-SE"/>
              </w:rPr>
            </w:pPr>
            <w:r w:rsidRPr="00913BC1">
              <w:rPr>
                <w:rFonts w:ascii="Arial" w:hAnsi="Arial" w:cs="Arial"/>
                <w:color w:val="000000"/>
                <w:sz w:val="22"/>
                <w:lang w:val="sv-SE"/>
              </w:rPr>
              <w:t>-Rekonstrukcija MBTS 10/0,4kV, 630kVA“Tomaševo“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913BC1" w:rsidRDefault="002701B5">
            <w:pPr>
              <w:jc w:val="right"/>
              <w:rPr>
                <w:rFonts w:ascii="Arial" w:hAnsi="Arial" w:cs="Arial"/>
                <w:b/>
                <w:bCs/>
                <w:color w:val="000000"/>
                <w:lang w:val="sv-SE"/>
              </w:rPr>
            </w:pPr>
            <w:r w:rsidRPr="00913BC1">
              <w:rPr>
                <w:rFonts w:ascii="Arial" w:hAnsi="Arial" w:cs="Arial"/>
                <w:b/>
                <w:bCs/>
                <w:color w:val="000000"/>
                <w:sz w:val="22"/>
                <w:lang w:val="sv-SE"/>
              </w:rPr>
              <w:t> 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913BC1" w:rsidRDefault="002701B5" w:rsidP="003A51D8">
            <w:pPr>
              <w:jc w:val="center"/>
              <w:rPr>
                <w:rFonts w:ascii="Arial" w:hAnsi="Arial" w:cs="Arial"/>
                <w:lang w:val="sv-SE"/>
              </w:rPr>
            </w:pPr>
          </w:p>
        </w:tc>
      </w:tr>
      <w:tr w:rsidR="002701B5" w:rsidRPr="00FA2451" w:rsidTr="00E0250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3 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-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Rekonstrukcija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NN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mreže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1.400.000,00 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FA2451" w:rsidRDefault="002701B5" w:rsidP="003A51D8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jc w:val="center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1B5" w:rsidRPr="00FA2451" w:rsidRDefault="002701B5" w:rsidP="007335A4">
            <w:pPr>
              <w:jc w:val="left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 xml:space="preserve">U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toku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je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realizacija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investicija,izgradnja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DTS 10/0,4 kV "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Voljavac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>", "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Rasovo-Rastoka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>","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Loznice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>"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right"/>
              <w:rPr>
                <w:rFonts w:ascii="Arial" w:hAnsi="Arial" w:cs="Arial"/>
                <w:color w:val="FF0000"/>
              </w:rPr>
            </w:pPr>
            <w:r w:rsidRPr="00FA2451">
              <w:rPr>
                <w:rFonts w:ascii="Arial" w:hAnsi="Arial" w:cs="Arial"/>
                <w:color w:val="FF0000"/>
                <w:sz w:val="22"/>
              </w:rPr>
              <w:t> </w:t>
            </w:r>
          </w:p>
        </w:tc>
        <w:tc>
          <w:tcPr>
            <w:tcW w:w="21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gridAfter w:val="1"/>
          <w:wAfter w:w="1415" w:type="dxa"/>
          <w:trHeight w:val="28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1B5" w:rsidRDefault="002701B5" w:rsidP="00E87A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1B5" w:rsidRPr="00E87AF0" w:rsidRDefault="002701B5" w:rsidP="00E87AF0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701B5" w:rsidRPr="00E87AF0" w:rsidRDefault="002701B5" w:rsidP="00E87AF0">
            <w:pPr>
              <w:jc w:val="right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gridAfter w:val="1"/>
          <w:wAfter w:w="1415" w:type="dxa"/>
          <w:trHeight w:val="28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1B5" w:rsidRDefault="002701B5" w:rsidP="00E87A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01B5" w:rsidRPr="00E87AF0" w:rsidRDefault="002701B5" w:rsidP="00E87AF0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701B5" w:rsidRPr="00E87AF0" w:rsidRDefault="002701B5" w:rsidP="00E87AF0">
            <w:pPr>
              <w:jc w:val="right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center"/>
              <w:rPr>
                <w:rFonts w:ascii="Arial" w:hAnsi="Arial" w:cs="Arial"/>
                <w:b/>
                <w:bCs/>
              </w:rPr>
            </w:pPr>
            <w:r w:rsidRPr="00FA2451">
              <w:rPr>
                <w:rFonts w:ascii="Arial" w:hAnsi="Arial" w:cs="Arial"/>
                <w:b/>
                <w:bCs/>
                <w:sz w:val="22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rPr>
                <w:rFonts w:ascii="Arial" w:hAnsi="Arial" w:cs="Arial"/>
                <w:b/>
                <w:bCs/>
              </w:rPr>
            </w:pPr>
            <w:r w:rsidRPr="00FA2451">
              <w:rPr>
                <w:rFonts w:ascii="Arial" w:hAnsi="Arial" w:cs="Arial"/>
                <w:b/>
                <w:bCs/>
                <w:sz w:val="22"/>
              </w:rPr>
              <w:t>HIDROTEHNIČKI OBJEKTI - VODOVODI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right"/>
              <w:rPr>
                <w:rFonts w:ascii="Arial" w:hAnsi="Arial" w:cs="Arial"/>
                <w:b/>
                <w:bCs/>
              </w:rPr>
            </w:pPr>
            <w:r w:rsidRPr="00FA2451">
              <w:rPr>
                <w:rFonts w:ascii="Arial" w:hAnsi="Arial" w:cs="Arial"/>
                <w:b/>
                <w:bCs/>
                <w:sz w:val="22"/>
              </w:rPr>
              <w:t>160.000,00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</w:tc>
      </w:tr>
      <w:tr w:rsidR="002701B5" w:rsidRPr="00FA2451" w:rsidTr="00E0250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913BC1" w:rsidRDefault="002701B5">
            <w:pPr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Nastavak radova na izgradnji vodovoda Zaton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right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40.000,00</w:t>
            </w:r>
          </w:p>
        </w:tc>
        <w:tc>
          <w:tcPr>
            <w:tcW w:w="21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proofErr w:type="spellStart"/>
            <w:r w:rsidRPr="00FA2451">
              <w:rPr>
                <w:rFonts w:ascii="Arial" w:hAnsi="Arial" w:cs="Arial"/>
                <w:sz w:val="22"/>
              </w:rPr>
              <w:t>Direkcija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izgradnju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investicije</w:t>
            </w:r>
            <w:proofErr w:type="spellEnd"/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  <w:p w:rsidR="002701B5" w:rsidRPr="00FA2451" w:rsidRDefault="002701B5" w:rsidP="002229ED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 </w:t>
            </w:r>
          </w:p>
        </w:tc>
      </w:tr>
      <w:tr w:rsidR="002701B5" w:rsidRPr="00FA2451" w:rsidTr="00E0250F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rPr>
                <w:rFonts w:ascii="Arial" w:hAnsi="Arial" w:cs="Arial"/>
              </w:rPr>
            </w:pPr>
            <w:proofErr w:type="spellStart"/>
            <w:r w:rsidRPr="00FA2451">
              <w:rPr>
                <w:rFonts w:ascii="Arial" w:hAnsi="Arial" w:cs="Arial"/>
                <w:sz w:val="22"/>
              </w:rPr>
              <w:t>Izgradnja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vodovoda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Kanje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Metanjac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Dobrakovo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-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granični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prelaz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"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Dobrakovo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>"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40.000,00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FA2451" w:rsidRDefault="002701B5" w:rsidP="002229ED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trHeight w:val="8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FA2451" w:rsidRDefault="002701B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Nastavak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radova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na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izgradnji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vodovoda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Medanovići-2 (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pumpna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stanica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sa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potrebnim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napojnim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signalnm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kablom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30.000,00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FA2451" w:rsidRDefault="002701B5" w:rsidP="002229ED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913BC1" w:rsidRDefault="002701B5">
            <w:pPr>
              <w:rPr>
                <w:rFonts w:ascii="Arial" w:hAnsi="Arial" w:cs="Arial"/>
                <w:color w:val="000000"/>
                <w:lang w:val="pl-PL"/>
              </w:rPr>
            </w:pPr>
            <w:r w:rsidRPr="00913BC1">
              <w:rPr>
                <w:rFonts w:ascii="Arial" w:hAnsi="Arial" w:cs="Arial"/>
                <w:color w:val="000000"/>
                <w:sz w:val="22"/>
                <w:lang w:val="pl-PL"/>
              </w:rPr>
              <w:t>Nastavak radova na vodovodu Kradenik – Vrbe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10.000,00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FA2451" w:rsidRDefault="002701B5" w:rsidP="002229ED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Izgradnja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vodovoda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Babića</w:t>
            </w:r>
            <w:proofErr w:type="spellEnd"/>
            <w:r w:rsidRPr="00FA2451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color w:val="000000"/>
                <w:sz w:val="22"/>
              </w:rPr>
              <w:t>Brijeg</w:t>
            </w:r>
            <w:proofErr w:type="spellEnd"/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  <w:color w:val="000000"/>
              </w:rPr>
            </w:pPr>
            <w:r w:rsidRPr="00FA2451">
              <w:rPr>
                <w:rFonts w:ascii="Arial" w:hAnsi="Arial" w:cs="Arial"/>
                <w:color w:val="000000"/>
                <w:sz w:val="22"/>
              </w:rPr>
              <w:t>20.000,00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FA2451" w:rsidRDefault="002701B5" w:rsidP="002229ED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rPr>
                <w:rFonts w:ascii="Arial" w:hAnsi="Arial" w:cs="Arial"/>
              </w:rPr>
            </w:pPr>
            <w:proofErr w:type="spellStart"/>
            <w:r w:rsidRPr="00FA2451">
              <w:rPr>
                <w:rFonts w:ascii="Arial" w:hAnsi="Arial" w:cs="Arial"/>
                <w:sz w:val="22"/>
              </w:rPr>
              <w:t>Rekonstrukcija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vodovoda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Sefersko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vrelo</w:t>
            </w:r>
            <w:proofErr w:type="spellEnd"/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18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2701B5" w:rsidRPr="00FA2451" w:rsidRDefault="002701B5" w:rsidP="002229ED">
            <w:pPr>
              <w:jc w:val="center"/>
              <w:rPr>
                <w:rFonts w:ascii="Arial" w:hAnsi="Arial" w:cs="Arial"/>
              </w:rPr>
            </w:pPr>
          </w:p>
        </w:tc>
      </w:tr>
      <w:tr w:rsidR="002701B5" w:rsidRPr="00FA2451" w:rsidTr="00E0250F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rPr>
                <w:rFonts w:ascii="Arial" w:hAnsi="Arial" w:cs="Arial"/>
              </w:rPr>
            </w:pPr>
            <w:proofErr w:type="spellStart"/>
            <w:r w:rsidRPr="00FA2451">
              <w:rPr>
                <w:rFonts w:ascii="Arial" w:hAnsi="Arial" w:cs="Arial"/>
                <w:sz w:val="22"/>
              </w:rPr>
              <w:t>Rekonstrukcija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vododvoda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Radičko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vrelo</w:t>
            </w:r>
            <w:proofErr w:type="spellEnd"/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FA2451" w:rsidRDefault="002701B5">
            <w:pPr>
              <w:jc w:val="right"/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1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FA2451" w:rsidRDefault="002701B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701B5" w:rsidRDefault="002701B5">
      <w:r>
        <w:br w:type="page"/>
      </w:r>
    </w:p>
    <w:tbl>
      <w:tblPr>
        <w:tblW w:w="8020" w:type="dxa"/>
        <w:tblInd w:w="93" w:type="dxa"/>
        <w:tblLook w:val="00A0" w:firstRow="1" w:lastRow="0" w:firstColumn="1" w:lastColumn="0" w:noHBand="0" w:noVBand="0"/>
      </w:tblPr>
      <w:tblGrid>
        <w:gridCol w:w="700"/>
        <w:gridCol w:w="5360"/>
        <w:gridCol w:w="1960"/>
      </w:tblGrid>
      <w:tr w:rsidR="002701B5" w:rsidRPr="00FA2451" w:rsidTr="00913BC1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  <w:b/>
                <w:bCs/>
              </w:rPr>
            </w:pPr>
            <w:r w:rsidRPr="004D7979">
              <w:rPr>
                <w:rFonts w:ascii="Arial" w:hAnsi="Arial" w:cs="Arial"/>
                <w:b/>
                <w:bCs/>
                <w:sz w:val="22"/>
              </w:rPr>
              <w:lastRenderedPageBreak/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  <w:b/>
                <w:bCs/>
              </w:rPr>
            </w:pPr>
            <w:r w:rsidRPr="004D7979">
              <w:rPr>
                <w:rFonts w:ascii="Arial" w:hAnsi="Arial" w:cs="Arial"/>
                <w:b/>
                <w:bCs/>
                <w:sz w:val="22"/>
              </w:rPr>
              <w:t>OSTALE OBAVEZE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right"/>
              <w:rPr>
                <w:rFonts w:ascii="Arial" w:hAnsi="Arial" w:cs="Arial"/>
                <w:b/>
                <w:bCs/>
              </w:rPr>
            </w:pPr>
            <w:r w:rsidRPr="004D7979">
              <w:rPr>
                <w:rFonts w:ascii="Arial" w:hAnsi="Arial" w:cs="Arial"/>
                <w:b/>
                <w:bCs/>
                <w:sz w:val="22"/>
              </w:rPr>
              <w:t>1.810.800,00</w:t>
            </w:r>
          </w:p>
        </w:tc>
      </w:tr>
      <w:tr w:rsidR="002701B5" w:rsidRPr="00FA2451" w:rsidTr="00913BC1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4D7979" w:rsidRDefault="002701B5" w:rsidP="004D7979">
            <w:pPr>
              <w:jc w:val="left"/>
              <w:rPr>
                <w:rFonts w:ascii="Arial" w:hAnsi="Arial" w:cs="Arial"/>
              </w:rPr>
            </w:pPr>
            <w:proofErr w:type="spellStart"/>
            <w:r w:rsidRPr="004D7979">
              <w:rPr>
                <w:rFonts w:ascii="Arial" w:hAnsi="Arial" w:cs="Arial"/>
                <w:sz w:val="22"/>
              </w:rPr>
              <w:t>Vođenje</w:t>
            </w:r>
            <w:proofErr w:type="spellEnd"/>
            <w:r w:rsidRPr="004D797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4D7979">
              <w:rPr>
                <w:rFonts w:ascii="Arial" w:hAnsi="Arial" w:cs="Arial"/>
                <w:sz w:val="22"/>
              </w:rPr>
              <w:t>stručnog</w:t>
            </w:r>
            <w:proofErr w:type="spellEnd"/>
            <w:r w:rsidRPr="004D797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4D7979">
              <w:rPr>
                <w:rFonts w:ascii="Arial" w:hAnsi="Arial" w:cs="Arial"/>
                <w:sz w:val="22"/>
              </w:rPr>
              <w:t>nadzora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right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40.000,00</w:t>
            </w:r>
          </w:p>
        </w:tc>
      </w:tr>
      <w:tr w:rsidR="002701B5" w:rsidRPr="00FA2451" w:rsidTr="00913BC1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913BC1" w:rsidRDefault="002701B5" w:rsidP="004D7979">
            <w:pPr>
              <w:jc w:val="left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Pomoć u izgradnji javnih objekata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right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50.000,00</w:t>
            </w:r>
          </w:p>
        </w:tc>
      </w:tr>
      <w:tr w:rsidR="002701B5" w:rsidRPr="00FA2451" w:rsidTr="00913BC1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4D7979">
            <w:pPr>
              <w:jc w:val="left"/>
              <w:rPr>
                <w:rFonts w:ascii="Arial" w:hAnsi="Arial" w:cs="Arial"/>
                <w:lang w:val="pl-PL"/>
              </w:rPr>
            </w:pPr>
            <w:r w:rsidRPr="00913BC1">
              <w:rPr>
                <w:rFonts w:ascii="Arial" w:hAnsi="Arial" w:cs="Arial"/>
                <w:sz w:val="22"/>
                <w:lang w:val="pl-PL"/>
              </w:rPr>
              <w:t>Pomoć u otklanjanju posledica od elementarnih nepogoda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right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20.000,00</w:t>
            </w:r>
          </w:p>
        </w:tc>
      </w:tr>
      <w:tr w:rsidR="002701B5" w:rsidRPr="00FA2451" w:rsidTr="00913BC1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4D7979" w:rsidRDefault="002701B5" w:rsidP="004D7979">
            <w:pPr>
              <w:jc w:val="left"/>
              <w:rPr>
                <w:rFonts w:ascii="Arial" w:hAnsi="Arial" w:cs="Arial"/>
              </w:rPr>
            </w:pPr>
            <w:proofErr w:type="spellStart"/>
            <w:r w:rsidRPr="004D7979">
              <w:rPr>
                <w:rFonts w:ascii="Arial" w:hAnsi="Arial" w:cs="Arial"/>
                <w:sz w:val="22"/>
              </w:rPr>
              <w:t>Nepredviđeni</w:t>
            </w:r>
            <w:proofErr w:type="spellEnd"/>
            <w:r w:rsidRPr="004D7979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4D7979">
              <w:rPr>
                <w:rFonts w:ascii="Arial" w:hAnsi="Arial" w:cs="Arial"/>
                <w:sz w:val="22"/>
              </w:rPr>
              <w:t>radovi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right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150.000,00</w:t>
            </w:r>
          </w:p>
        </w:tc>
      </w:tr>
      <w:tr w:rsidR="002701B5" w:rsidRPr="00FA2451" w:rsidTr="00913BC1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4D7979">
            <w:pPr>
              <w:jc w:val="left"/>
              <w:rPr>
                <w:rFonts w:ascii="Arial" w:hAnsi="Arial" w:cs="Arial"/>
                <w:color w:val="000000"/>
                <w:lang w:val="pl-PL"/>
              </w:rPr>
            </w:pPr>
            <w:r w:rsidRPr="00913BC1">
              <w:rPr>
                <w:rFonts w:ascii="Arial" w:hAnsi="Arial" w:cs="Arial"/>
                <w:color w:val="000000"/>
                <w:sz w:val="22"/>
                <w:lang w:val="pl-PL"/>
              </w:rPr>
              <w:t>Pomoć za javne ustanove: rekonstrukciju škola i javnih ustanova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4D7979" w:rsidRDefault="002701B5" w:rsidP="004D7979">
            <w:pPr>
              <w:jc w:val="right"/>
              <w:rPr>
                <w:rFonts w:ascii="Arial" w:hAnsi="Arial" w:cs="Arial"/>
                <w:color w:val="000000"/>
              </w:rPr>
            </w:pPr>
            <w:r w:rsidRPr="004D7979">
              <w:rPr>
                <w:rFonts w:ascii="Arial" w:hAnsi="Arial" w:cs="Arial"/>
                <w:color w:val="000000"/>
                <w:sz w:val="22"/>
              </w:rPr>
              <w:t>100.000,00</w:t>
            </w:r>
          </w:p>
        </w:tc>
      </w:tr>
      <w:tr w:rsidR="002701B5" w:rsidRPr="00FA2451" w:rsidTr="00913BC1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4D7979">
            <w:pPr>
              <w:jc w:val="left"/>
              <w:rPr>
                <w:rFonts w:ascii="Arial" w:hAnsi="Arial" w:cs="Arial"/>
                <w:color w:val="000000"/>
                <w:lang w:val="pl-PL"/>
              </w:rPr>
            </w:pPr>
            <w:r w:rsidRPr="00913BC1">
              <w:rPr>
                <w:rFonts w:ascii="Arial" w:hAnsi="Arial" w:cs="Arial"/>
                <w:color w:val="000000"/>
                <w:sz w:val="22"/>
                <w:lang w:val="pl-PL"/>
              </w:rPr>
              <w:t>Učešće u sanaciji gradskog stadiona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4D7979" w:rsidRDefault="002701B5" w:rsidP="004D7979">
            <w:pPr>
              <w:jc w:val="right"/>
              <w:rPr>
                <w:rFonts w:ascii="Arial" w:hAnsi="Arial" w:cs="Arial"/>
                <w:color w:val="000000"/>
              </w:rPr>
            </w:pPr>
            <w:r w:rsidRPr="004D7979">
              <w:rPr>
                <w:rFonts w:ascii="Arial" w:hAnsi="Arial" w:cs="Arial"/>
                <w:color w:val="000000"/>
                <w:sz w:val="22"/>
              </w:rPr>
              <w:t>50.000,00</w:t>
            </w:r>
          </w:p>
        </w:tc>
      </w:tr>
      <w:tr w:rsidR="002701B5" w:rsidRPr="00FA2451" w:rsidTr="00913BC1">
        <w:trPr>
          <w:trHeight w:val="85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4D7979" w:rsidRDefault="002701B5" w:rsidP="004D7979">
            <w:pPr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Učešće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Opštine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u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projektu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-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Stvaranje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klastera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transformacije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ruralnih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područja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(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ruralna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infrastruktura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putevi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vodovodi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>)IFAD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4D7979" w:rsidRDefault="002701B5" w:rsidP="004D7979">
            <w:pPr>
              <w:jc w:val="right"/>
              <w:rPr>
                <w:rFonts w:ascii="Arial" w:hAnsi="Arial" w:cs="Arial"/>
                <w:color w:val="000000"/>
              </w:rPr>
            </w:pPr>
            <w:r w:rsidRPr="004D7979">
              <w:rPr>
                <w:rFonts w:ascii="Arial" w:hAnsi="Arial" w:cs="Arial"/>
                <w:color w:val="000000"/>
                <w:sz w:val="22"/>
              </w:rPr>
              <w:t>150.000,00</w:t>
            </w:r>
          </w:p>
        </w:tc>
      </w:tr>
      <w:tr w:rsidR="002701B5" w:rsidRPr="00FA2451" w:rsidTr="00913BC1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913BC1" w:rsidRDefault="002701B5" w:rsidP="004D7979">
            <w:pPr>
              <w:jc w:val="left"/>
              <w:rPr>
                <w:rFonts w:ascii="Arial" w:hAnsi="Arial" w:cs="Arial"/>
                <w:color w:val="000000"/>
                <w:lang w:val="pl-PL"/>
              </w:rPr>
            </w:pPr>
            <w:r w:rsidRPr="00913BC1">
              <w:rPr>
                <w:rFonts w:ascii="Arial" w:hAnsi="Arial" w:cs="Arial"/>
                <w:color w:val="000000"/>
                <w:sz w:val="22"/>
                <w:lang w:val="pl-PL"/>
              </w:rPr>
              <w:t>Učešće za Prokon- (zaštita životne sredine,za postrojenje)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4D7979" w:rsidRDefault="002701B5" w:rsidP="004D7979">
            <w:pPr>
              <w:jc w:val="right"/>
              <w:rPr>
                <w:rFonts w:ascii="Arial" w:hAnsi="Arial" w:cs="Arial"/>
                <w:color w:val="000000"/>
              </w:rPr>
            </w:pPr>
            <w:r w:rsidRPr="004D7979">
              <w:rPr>
                <w:rFonts w:ascii="Arial" w:hAnsi="Arial" w:cs="Arial"/>
                <w:color w:val="000000"/>
                <w:sz w:val="22"/>
              </w:rPr>
              <w:t>10.000,00</w:t>
            </w:r>
          </w:p>
        </w:tc>
      </w:tr>
      <w:tr w:rsidR="002701B5" w:rsidRPr="00FA2451" w:rsidTr="00913BC1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1B5" w:rsidRPr="004D7979" w:rsidRDefault="002701B5" w:rsidP="004D7979">
            <w:pPr>
              <w:jc w:val="left"/>
              <w:rPr>
                <w:rFonts w:ascii="Arial" w:hAnsi="Arial" w:cs="Arial"/>
                <w:color w:val="000000"/>
              </w:rPr>
            </w:pP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Ugovorene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obaveze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Direkcije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za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izgradnju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i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investicije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iz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prethodnih</w:t>
            </w:r>
            <w:proofErr w:type="spellEnd"/>
            <w:r w:rsidRPr="004D7979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4D7979">
              <w:rPr>
                <w:rFonts w:ascii="Arial" w:hAnsi="Arial" w:cs="Arial"/>
                <w:color w:val="000000"/>
                <w:sz w:val="22"/>
              </w:rPr>
              <w:t>godina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1B5" w:rsidRPr="004D7979" w:rsidRDefault="002701B5" w:rsidP="004D7979">
            <w:pPr>
              <w:jc w:val="right"/>
              <w:rPr>
                <w:rFonts w:ascii="Arial" w:hAnsi="Arial" w:cs="Arial"/>
                <w:color w:val="000000"/>
              </w:rPr>
            </w:pPr>
            <w:r w:rsidRPr="004D7979">
              <w:rPr>
                <w:rFonts w:ascii="Arial" w:hAnsi="Arial" w:cs="Arial"/>
                <w:color w:val="000000"/>
                <w:sz w:val="22"/>
              </w:rPr>
              <w:t>200.000,00</w:t>
            </w:r>
          </w:p>
        </w:tc>
      </w:tr>
      <w:tr w:rsidR="002701B5" w:rsidRPr="00FA2451" w:rsidTr="00913BC1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01B5" w:rsidRPr="00913BC1" w:rsidRDefault="00E63949" w:rsidP="004D7979">
            <w:pPr>
              <w:jc w:val="left"/>
              <w:rPr>
                <w:rFonts w:ascii="Arial" w:hAnsi="Arial" w:cs="Arial"/>
                <w:bCs/>
                <w:lang w:val="pl-PL"/>
              </w:rPr>
            </w:pPr>
            <w:r>
              <w:rPr>
                <w:rFonts w:ascii="Arial" w:hAnsi="Arial" w:cs="Arial"/>
                <w:bCs/>
                <w:sz w:val="22"/>
                <w:lang w:val="pl-PL"/>
              </w:rPr>
              <w:t>R</w:t>
            </w:r>
            <w:r w:rsidR="002701B5" w:rsidRPr="00913BC1">
              <w:rPr>
                <w:rFonts w:ascii="Arial" w:hAnsi="Arial" w:cs="Arial"/>
                <w:bCs/>
                <w:sz w:val="22"/>
                <w:lang w:val="pl-PL"/>
              </w:rPr>
              <w:t>evizija projekta i nadzor I faze postrojenja kredit EIB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01B5" w:rsidRPr="004D7979" w:rsidRDefault="002701B5" w:rsidP="004D7979">
            <w:pPr>
              <w:jc w:val="right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40.800,00</w:t>
            </w:r>
          </w:p>
        </w:tc>
      </w:tr>
      <w:tr w:rsidR="002701B5" w:rsidRPr="00FA2451" w:rsidTr="00913BC1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7335A4" w:rsidRDefault="002701B5" w:rsidP="004D7979">
            <w:pPr>
              <w:jc w:val="left"/>
              <w:rPr>
                <w:rFonts w:ascii="Arial" w:hAnsi="Arial" w:cs="Arial"/>
              </w:rPr>
            </w:pPr>
            <w:proofErr w:type="spellStart"/>
            <w:r w:rsidRPr="007335A4">
              <w:rPr>
                <w:rFonts w:ascii="Arial" w:hAnsi="Arial" w:cs="Arial"/>
                <w:sz w:val="22"/>
              </w:rPr>
              <w:t>Troškovi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javne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rasvjete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7335A4" w:rsidRDefault="002701B5" w:rsidP="004D7979">
            <w:pPr>
              <w:jc w:val="right"/>
              <w:rPr>
                <w:rFonts w:ascii="Arial" w:hAnsi="Arial" w:cs="Arial"/>
              </w:rPr>
            </w:pPr>
            <w:r w:rsidRPr="007335A4">
              <w:rPr>
                <w:rFonts w:ascii="Arial" w:hAnsi="Arial" w:cs="Arial"/>
                <w:sz w:val="22"/>
              </w:rPr>
              <w:t>100.000,00</w:t>
            </w:r>
          </w:p>
        </w:tc>
      </w:tr>
      <w:tr w:rsidR="002701B5" w:rsidRPr="00FA2451" w:rsidTr="00913BC1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7335A4" w:rsidRDefault="002701B5" w:rsidP="004D7979">
            <w:pPr>
              <w:jc w:val="left"/>
              <w:rPr>
                <w:rFonts w:ascii="Arial" w:hAnsi="Arial" w:cs="Arial"/>
              </w:rPr>
            </w:pPr>
            <w:proofErr w:type="spellStart"/>
            <w:r w:rsidRPr="007335A4">
              <w:rPr>
                <w:rFonts w:ascii="Arial" w:hAnsi="Arial" w:cs="Arial"/>
                <w:sz w:val="22"/>
              </w:rPr>
              <w:t>Tekuće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održavanje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lokalnih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puteva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javnih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površina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7335A4" w:rsidRDefault="002701B5" w:rsidP="004D7979">
            <w:pPr>
              <w:jc w:val="right"/>
              <w:rPr>
                <w:rFonts w:ascii="Arial" w:hAnsi="Arial" w:cs="Arial"/>
              </w:rPr>
            </w:pPr>
            <w:r w:rsidRPr="007335A4">
              <w:rPr>
                <w:rFonts w:ascii="Arial" w:hAnsi="Arial" w:cs="Arial"/>
                <w:sz w:val="22"/>
              </w:rPr>
              <w:t>750.000,00</w:t>
            </w:r>
          </w:p>
        </w:tc>
      </w:tr>
      <w:tr w:rsidR="002701B5" w:rsidRPr="00FA2451" w:rsidTr="00913BC1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4D7979" w:rsidRDefault="002701B5" w:rsidP="004D7979">
            <w:pPr>
              <w:jc w:val="center"/>
              <w:rPr>
                <w:rFonts w:ascii="Arial" w:hAnsi="Arial" w:cs="Arial"/>
              </w:rPr>
            </w:pPr>
            <w:r w:rsidRPr="004D7979"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01B5" w:rsidRPr="007335A4" w:rsidRDefault="002701B5" w:rsidP="004D7979">
            <w:pPr>
              <w:jc w:val="left"/>
              <w:rPr>
                <w:rFonts w:ascii="Arial" w:hAnsi="Arial" w:cs="Arial"/>
              </w:rPr>
            </w:pPr>
            <w:proofErr w:type="spellStart"/>
            <w:r w:rsidRPr="007335A4">
              <w:rPr>
                <w:rFonts w:ascii="Arial" w:hAnsi="Arial" w:cs="Arial"/>
                <w:sz w:val="22"/>
              </w:rPr>
              <w:t>Ugovorene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obaveze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Sekretarijata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za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stambeno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-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komunalne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poslove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i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saobraćaj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iz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prethodnih</w:t>
            </w:r>
            <w:proofErr w:type="spellEnd"/>
            <w:r w:rsidRPr="007335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7335A4">
              <w:rPr>
                <w:rFonts w:ascii="Arial" w:hAnsi="Arial" w:cs="Arial"/>
                <w:sz w:val="22"/>
              </w:rPr>
              <w:t>godina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01B5" w:rsidRPr="007335A4" w:rsidRDefault="002701B5" w:rsidP="004D7979">
            <w:pPr>
              <w:jc w:val="right"/>
              <w:rPr>
                <w:rFonts w:ascii="Arial" w:hAnsi="Arial" w:cs="Arial"/>
              </w:rPr>
            </w:pPr>
            <w:r w:rsidRPr="007335A4">
              <w:rPr>
                <w:rFonts w:ascii="Arial" w:hAnsi="Arial" w:cs="Arial"/>
                <w:sz w:val="22"/>
              </w:rPr>
              <w:t>150.000,00</w:t>
            </w:r>
          </w:p>
        </w:tc>
      </w:tr>
    </w:tbl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p w:rsidR="002701B5" w:rsidRDefault="002701B5" w:rsidP="001D40F0">
      <w:pPr>
        <w:rPr>
          <w:rFonts w:ascii="Arial" w:hAnsi="Arial" w:cs="Arial"/>
          <w:b/>
          <w:bCs/>
          <w:sz w:val="22"/>
        </w:rPr>
      </w:pPr>
    </w:p>
    <w:tbl>
      <w:tblPr>
        <w:tblW w:w="8770" w:type="dxa"/>
        <w:tblLook w:val="00A0" w:firstRow="1" w:lastRow="0" w:firstColumn="1" w:lastColumn="0" w:noHBand="0" w:noVBand="0"/>
      </w:tblPr>
      <w:tblGrid>
        <w:gridCol w:w="108"/>
        <w:gridCol w:w="8554"/>
        <w:gridCol w:w="108"/>
      </w:tblGrid>
      <w:tr w:rsidR="002701B5" w:rsidRPr="00FA2451" w:rsidTr="000A3E1D">
        <w:trPr>
          <w:gridAfter w:val="1"/>
          <w:wAfter w:w="108" w:type="dxa"/>
          <w:trHeight w:val="570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701B5" w:rsidRPr="007F7E26" w:rsidRDefault="002701B5" w:rsidP="00424B5E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Predsjednik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Opštine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može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</w:rPr>
              <w:t>dati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</w:rPr>
              <w:t>saglasnost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</w:rPr>
              <w:t xml:space="preserve">, </w:t>
            </w:r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u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slučaju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potrebe</w:t>
            </w:r>
            <w:proofErr w:type="spellEnd"/>
            <w:proofErr w:type="gram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,  a</w:t>
            </w:r>
            <w:proofErr w:type="gram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na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osnovu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predloga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stručne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službe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, da se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urade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i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drugi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radovi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iz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oblasti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komunalne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infrastrukture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koji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nijesu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predviđeni</w:t>
            </w:r>
            <w:proofErr w:type="spell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Pro</w:t>
            </w:r>
            <w:r>
              <w:rPr>
                <w:rFonts w:ascii="Arial" w:hAnsi="Arial" w:cs="Arial"/>
                <w:bCs/>
                <w:color w:val="000000"/>
                <w:sz w:val="22"/>
              </w:rPr>
              <w:t>gramom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</w:rPr>
              <w:t>uređenja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2"/>
              </w:rPr>
              <w:t>prostora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</w:rPr>
              <w:t xml:space="preserve"> za 2019</w:t>
            </w:r>
            <w:r w:rsidRPr="007F7E26">
              <w:rPr>
                <w:rFonts w:ascii="Arial" w:hAnsi="Arial" w:cs="Arial"/>
                <w:bCs/>
                <w:color w:val="000000"/>
                <w:sz w:val="22"/>
              </w:rPr>
              <w:t xml:space="preserve">. </w:t>
            </w:r>
            <w:proofErr w:type="spellStart"/>
            <w:proofErr w:type="gramStart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godinu</w:t>
            </w:r>
            <w:proofErr w:type="spellEnd"/>
            <w:proofErr w:type="gramEnd"/>
            <w:r w:rsidRPr="007F7E26">
              <w:rPr>
                <w:rFonts w:ascii="Arial" w:hAnsi="Arial" w:cs="Arial"/>
                <w:bCs/>
                <w:color w:val="000000"/>
                <w:sz w:val="22"/>
              </w:rPr>
              <w:t>.</w:t>
            </w:r>
          </w:p>
          <w:p w:rsidR="002701B5" w:rsidRDefault="002701B5" w:rsidP="00A4405B">
            <w:pPr>
              <w:jc w:val="left"/>
              <w:rPr>
                <w:rFonts w:ascii="Calibri" w:hAnsi="Calibri"/>
              </w:rPr>
            </w:pPr>
          </w:p>
          <w:p w:rsidR="002701B5" w:rsidRDefault="002701B5" w:rsidP="00A4405B">
            <w:pPr>
              <w:jc w:val="left"/>
              <w:rPr>
                <w:rFonts w:ascii="Calibri" w:hAnsi="Calibri"/>
              </w:rPr>
            </w:pPr>
          </w:p>
          <w:p w:rsidR="002701B5" w:rsidRPr="004034ED" w:rsidRDefault="002701B5" w:rsidP="00A4405B">
            <w:pPr>
              <w:jc w:val="left"/>
              <w:rPr>
                <w:rFonts w:ascii="Calibri" w:hAnsi="Calibri"/>
              </w:rPr>
            </w:pPr>
          </w:p>
        </w:tc>
      </w:tr>
      <w:tr w:rsidR="002701B5" w:rsidRPr="00FA2451" w:rsidTr="000A3E1D">
        <w:trPr>
          <w:gridBefore w:val="1"/>
          <w:wBefore w:w="108" w:type="dxa"/>
          <w:trHeight w:val="570"/>
        </w:trPr>
        <w:tc>
          <w:tcPr>
            <w:tcW w:w="86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701B5" w:rsidRPr="00FA2451" w:rsidRDefault="002701B5" w:rsidP="000A3E1D">
            <w:pPr>
              <w:rPr>
                <w:rFonts w:ascii="Arial" w:hAnsi="Arial" w:cs="Arial"/>
                <w:b/>
                <w:bCs/>
              </w:rPr>
            </w:pPr>
            <w:r w:rsidRPr="00FA2451">
              <w:rPr>
                <w:rFonts w:ascii="Arial" w:hAnsi="Arial" w:cs="Arial"/>
                <w:b/>
                <w:bCs/>
                <w:sz w:val="22"/>
              </w:rPr>
              <w:t>4. PRELAZNE I ZAVRŠNE ODREDBE</w:t>
            </w:r>
          </w:p>
          <w:p w:rsidR="002701B5" w:rsidRPr="00FA2451" w:rsidRDefault="002701B5" w:rsidP="000A3E1D">
            <w:pPr>
              <w:rPr>
                <w:rFonts w:ascii="Arial" w:hAnsi="Arial" w:cs="Arial"/>
                <w:b/>
                <w:bCs/>
              </w:rPr>
            </w:pPr>
          </w:p>
          <w:p w:rsidR="002701B5" w:rsidRPr="00FA2451" w:rsidRDefault="002701B5" w:rsidP="000A3E1D">
            <w:pPr>
              <w:rPr>
                <w:rFonts w:ascii="Arial" w:hAnsi="Arial" w:cs="Arial"/>
              </w:rPr>
            </w:pPr>
          </w:p>
          <w:p w:rsidR="002701B5" w:rsidRPr="00FA2451" w:rsidRDefault="002701B5" w:rsidP="000A3E1D">
            <w:pPr>
              <w:rPr>
                <w:rFonts w:ascii="Arial" w:hAnsi="Arial" w:cs="Arial"/>
              </w:rPr>
            </w:pP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Ovaj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Program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stupa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na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snagu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osmog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danaod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dana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objavljivanja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u "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Službenom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listu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CG" –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Opštinski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propisi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 xml:space="preserve">. </w:t>
            </w:r>
          </w:p>
          <w:p w:rsidR="002701B5" w:rsidRPr="00FA2451" w:rsidRDefault="002701B5" w:rsidP="000A3E1D">
            <w:pPr>
              <w:rPr>
                <w:rFonts w:ascii="Arial" w:hAnsi="Arial" w:cs="Arial"/>
              </w:rPr>
            </w:pP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Broj</w:t>
            </w:r>
            <w:proofErr w:type="spellEnd"/>
            <w:r w:rsidRPr="00FA2451">
              <w:rPr>
                <w:rFonts w:ascii="Arial" w:hAnsi="Arial" w:cs="Arial"/>
                <w:bCs/>
                <w:sz w:val="22"/>
              </w:rPr>
              <w:t>: 02-______</w:t>
            </w:r>
          </w:p>
          <w:p w:rsidR="002701B5" w:rsidRPr="00FA2451" w:rsidRDefault="002701B5" w:rsidP="000A3E1D">
            <w:pPr>
              <w:rPr>
                <w:rFonts w:ascii="Arial" w:hAnsi="Arial" w:cs="Arial"/>
                <w:bCs/>
              </w:rPr>
            </w:pPr>
            <w:r w:rsidRPr="00FA2451">
              <w:rPr>
                <w:rFonts w:ascii="Arial" w:hAnsi="Arial" w:cs="Arial"/>
                <w:bCs/>
                <w:sz w:val="22"/>
              </w:rPr>
              <w:t>Bijelo Polje, __.</w:t>
            </w:r>
            <w:proofErr w:type="gramStart"/>
            <w:r w:rsidRPr="00FA2451">
              <w:rPr>
                <w:rFonts w:ascii="Arial" w:hAnsi="Arial" w:cs="Arial"/>
                <w:bCs/>
                <w:sz w:val="22"/>
              </w:rPr>
              <w:t>12.2018 .</w:t>
            </w:r>
            <w:proofErr w:type="gramEnd"/>
            <w:r w:rsidRPr="00FA2451">
              <w:rPr>
                <w:rFonts w:ascii="Arial" w:hAnsi="Arial" w:cs="Arial"/>
                <w:bCs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bCs/>
                <w:sz w:val="22"/>
              </w:rPr>
              <w:t>godine</w:t>
            </w:r>
            <w:proofErr w:type="spellEnd"/>
          </w:p>
          <w:p w:rsidR="002701B5" w:rsidRPr="00FA2451" w:rsidRDefault="002701B5" w:rsidP="000A3E1D">
            <w:pPr>
              <w:rPr>
                <w:rFonts w:ascii="Arial" w:hAnsi="Arial" w:cs="Arial"/>
                <w:bCs/>
              </w:rPr>
            </w:pPr>
          </w:p>
          <w:p w:rsidR="002701B5" w:rsidRPr="00FA2451" w:rsidRDefault="002701B5" w:rsidP="000A3E1D">
            <w:pPr>
              <w:rPr>
                <w:rFonts w:ascii="Arial" w:hAnsi="Arial" w:cs="Arial"/>
              </w:rPr>
            </w:pPr>
          </w:p>
          <w:p w:rsidR="002701B5" w:rsidRPr="00FA2451" w:rsidRDefault="002701B5" w:rsidP="00424B5E">
            <w:pPr>
              <w:rPr>
                <w:rFonts w:ascii="Arial" w:hAnsi="Arial" w:cs="Arial"/>
                <w:b/>
                <w:bCs/>
              </w:rPr>
            </w:pPr>
          </w:p>
          <w:p w:rsidR="002701B5" w:rsidRPr="00FA2451" w:rsidRDefault="002701B5" w:rsidP="00424B5E">
            <w:pPr>
              <w:jc w:val="center"/>
              <w:rPr>
                <w:rFonts w:ascii="Arial" w:hAnsi="Arial" w:cs="Arial"/>
                <w:b/>
                <w:bCs/>
              </w:rPr>
            </w:pPr>
            <w:r w:rsidRPr="00FA2451">
              <w:rPr>
                <w:rFonts w:ascii="Arial" w:hAnsi="Arial" w:cs="Arial"/>
                <w:b/>
                <w:bCs/>
                <w:sz w:val="22"/>
              </w:rPr>
              <w:t>SKUPŠTINA OPŠTINE BIJELO POLJE</w:t>
            </w:r>
          </w:p>
          <w:p w:rsidR="002701B5" w:rsidRPr="00FA2451" w:rsidRDefault="002701B5" w:rsidP="00424B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701B5" w:rsidRPr="00FA2451" w:rsidRDefault="002701B5" w:rsidP="00424B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701B5" w:rsidRPr="00FA2451" w:rsidRDefault="002701B5" w:rsidP="00424B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701B5" w:rsidRPr="00FA2451" w:rsidRDefault="002701B5" w:rsidP="00424B5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701B5" w:rsidRPr="00FA2451" w:rsidRDefault="00E63949" w:rsidP="00424B5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                                                                                                            </w:t>
            </w:r>
            <w:r w:rsidR="002701B5" w:rsidRPr="00FA2451">
              <w:rPr>
                <w:rFonts w:ascii="Arial" w:hAnsi="Arial" w:cs="Arial"/>
                <w:b/>
                <w:bCs/>
                <w:sz w:val="22"/>
              </w:rPr>
              <w:t xml:space="preserve">PREDSJEDNIK  </w:t>
            </w:r>
          </w:p>
          <w:p w:rsidR="002701B5" w:rsidRPr="00FA2451" w:rsidRDefault="002701B5" w:rsidP="00424B5E">
            <w:pPr>
              <w:rPr>
                <w:rFonts w:ascii="Arial" w:hAnsi="Arial" w:cs="Arial"/>
              </w:rPr>
            </w:pPr>
          </w:p>
          <w:p w:rsidR="002701B5" w:rsidRPr="00FA2451" w:rsidRDefault="002701B5" w:rsidP="00250FF9">
            <w:pPr>
              <w:tabs>
                <w:tab w:val="left" w:pos="6574"/>
              </w:tabs>
              <w:rPr>
                <w:rFonts w:ascii="Arial" w:hAnsi="Arial" w:cs="Arial"/>
              </w:rPr>
            </w:pPr>
            <w:r w:rsidRPr="00FA2451">
              <w:rPr>
                <w:rFonts w:ascii="Arial" w:hAnsi="Arial" w:cs="Arial"/>
                <w:sz w:val="22"/>
              </w:rPr>
              <w:tab/>
            </w:r>
            <w:proofErr w:type="spellStart"/>
            <w:r w:rsidRPr="00FA2451">
              <w:rPr>
                <w:rFonts w:ascii="Arial" w:hAnsi="Arial" w:cs="Arial"/>
                <w:sz w:val="22"/>
              </w:rPr>
              <w:t>Abaz</w:t>
            </w:r>
            <w:proofErr w:type="spellEnd"/>
            <w:r w:rsidRPr="00FA2451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FA2451">
              <w:rPr>
                <w:rFonts w:ascii="Arial" w:hAnsi="Arial" w:cs="Arial"/>
                <w:sz w:val="22"/>
              </w:rPr>
              <w:t>Dizdarević</w:t>
            </w:r>
            <w:proofErr w:type="spellEnd"/>
          </w:p>
          <w:p w:rsidR="002701B5" w:rsidRPr="00FA2451" w:rsidRDefault="002701B5" w:rsidP="00250FF9">
            <w:pPr>
              <w:tabs>
                <w:tab w:val="left" w:pos="6574"/>
              </w:tabs>
              <w:rPr>
                <w:rFonts w:ascii="Arial" w:hAnsi="Arial" w:cs="Arial"/>
              </w:rPr>
            </w:pPr>
          </w:p>
          <w:p w:rsidR="002701B5" w:rsidRPr="00FA2451" w:rsidRDefault="002701B5" w:rsidP="00250FF9">
            <w:pPr>
              <w:tabs>
                <w:tab w:val="left" w:pos="6574"/>
              </w:tabs>
              <w:rPr>
                <w:rFonts w:ascii="Arial" w:hAnsi="Arial" w:cs="Arial"/>
              </w:rPr>
            </w:pPr>
          </w:p>
          <w:p w:rsidR="002701B5" w:rsidRPr="00D359E2" w:rsidRDefault="002701B5" w:rsidP="00250FF9">
            <w:pPr>
              <w:tabs>
                <w:tab w:val="left" w:pos="6574"/>
              </w:tabs>
              <w:rPr>
                <w:rFonts w:ascii="Arial" w:hAnsi="Arial" w:cs="Arial"/>
                <w:noProof/>
                <w:color w:val="000000"/>
              </w:rPr>
            </w:pPr>
          </w:p>
        </w:tc>
      </w:tr>
    </w:tbl>
    <w:p w:rsidR="002701B5" w:rsidRDefault="002701B5" w:rsidP="008C5289">
      <w:pPr>
        <w:tabs>
          <w:tab w:val="left" w:pos="6574"/>
        </w:tabs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>O B R A Z L O Ž E NJ E</w:t>
      </w:r>
    </w:p>
    <w:p w:rsidR="002701B5" w:rsidRDefault="002701B5" w:rsidP="008C5289">
      <w:pPr>
        <w:tabs>
          <w:tab w:val="left" w:pos="6574"/>
        </w:tabs>
        <w:rPr>
          <w:rFonts w:ascii="Arial" w:hAnsi="Arial" w:cs="Arial"/>
          <w:b/>
          <w:bCs/>
          <w:sz w:val="22"/>
        </w:rPr>
      </w:pPr>
    </w:p>
    <w:p w:rsidR="002701B5" w:rsidRDefault="002701B5" w:rsidP="008C5289">
      <w:pPr>
        <w:tabs>
          <w:tab w:val="left" w:pos="6574"/>
        </w:tabs>
        <w:rPr>
          <w:rFonts w:ascii="Arial" w:hAnsi="Arial" w:cs="Arial"/>
          <w:b/>
          <w:bCs/>
          <w:sz w:val="22"/>
        </w:rPr>
      </w:pPr>
    </w:p>
    <w:p w:rsidR="002701B5" w:rsidRDefault="002701B5" w:rsidP="008C5289">
      <w:pPr>
        <w:rPr>
          <w:rFonts w:ascii="Arial" w:hAnsi="Arial" w:cs="Arial"/>
          <w:i/>
          <w:sz w:val="22"/>
        </w:rPr>
      </w:pPr>
      <w:proofErr w:type="spellStart"/>
      <w:r>
        <w:rPr>
          <w:rFonts w:ascii="Arial" w:hAnsi="Arial" w:cs="Arial"/>
          <w:bCs/>
          <w:sz w:val="22"/>
        </w:rPr>
        <w:t>Pravni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osnov</w:t>
      </w:r>
      <w:proofErr w:type="spellEnd"/>
      <w:r>
        <w:rPr>
          <w:rFonts w:ascii="Arial" w:hAnsi="Arial" w:cs="Arial"/>
          <w:bCs/>
          <w:sz w:val="22"/>
        </w:rPr>
        <w:t xml:space="preserve"> za </w:t>
      </w:r>
      <w:proofErr w:type="spellStart"/>
      <w:r>
        <w:rPr>
          <w:rFonts w:ascii="Arial" w:hAnsi="Arial" w:cs="Arial"/>
          <w:bCs/>
          <w:sz w:val="22"/>
        </w:rPr>
        <w:t>donošenje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proofErr w:type="spellStart"/>
      <w:proofErr w:type="gramStart"/>
      <w:r>
        <w:rPr>
          <w:rFonts w:ascii="Arial" w:hAnsi="Arial" w:cs="Arial"/>
          <w:bCs/>
          <w:sz w:val="22"/>
        </w:rPr>
        <w:t>Programa</w:t>
      </w:r>
      <w:proofErr w:type="spellEnd"/>
      <w:r>
        <w:rPr>
          <w:rFonts w:ascii="Arial" w:hAnsi="Arial" w:cs="Arial"/>
          <w:bCs/>
          <w:sz w:val="22"/>
        </w:rPr>
        <w:t xml:space="preserve">  </w:t>
      </w:r>
      <w:proofErr w:type="spellStart"/>
      <w:r>
        <w:rPr>
          <w:rFonts w:ascii="Arial" w:hAnsi="Arial" w:cs="Arial"/>
          <w:bCs/>
          <w:sz w:val="22"/>
        </w:rPr>
        <w:t>uređenja</w:t>
      </w:r>
      <w:proofErr w:type="spellEnd"/>
      <w:proofErr w:type="gramEnd"/>
      <w:r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prostora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opštine</w:t>
      </w:r>
      <w:proofErr w:type="spellEnd"/>
      <w:r>
        <w:rPr>
          <w:rFonts w:ascii="Arial" w:hAnsi="Arial" w:cs="Arial"/>
          <w:bCs/>
          <w:sz w:val="22"/>
        </w:rPr>
        <w:t xml:space="preserve"> Bijelo Polje za 2019.godinu </w:t>
      </w:r>
      <w:proofErr w:type="spellStart"/>
      <w:r>
        <w:rPr>
          <w:rFonts w:ascii="Arial" w:hAnsi="Arial" w:cs="Arial"/>
          <w:bCs/>
          <w:sz w:val="22"/>
        </w:rPr>
        <w:t>sadržan</w:t>
      </w:r>
      <w:proofErr w:type="spellEnd"/>
      <w:r>
        <w:rPr>
          <w:rFonts w:ascii="Arial" w:hAnsi="Arial" w:cs="Arial"/>
          <w:bCs/>
          <w:sz w:val="22"/>
        </w:rPr>
        <w:t xml:space="preserve"> je u </w:t>
      </w:r>
      <w:proofErr w:type="spellStart"/>
      <w:r>
        <w:rPr>
          <w:rFonts w:ascii="Arial" w:hAnsi="Arial" w:cs="Arial"/>
          <w:bCs/>
          <w:sz w:val="22"/>
        </w:rPr>
        <w:t>članu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sz w:val="22"/>
          <w:lang w:val="sr-Latn-CS"/>
        </w:rPr>
        <w:t xml:space="preserve">244 Zakona o planiranju prostora i izgradnji objekata </w:t>
      </w:r>
      <w:r>
        <w:rPr>
          <w:rFonts w:ascii="Arial" w:hAnsi="Arial" w:cs="Arial"/>
          <w:sz w:val="22"/>
        </w:rPr>
        <w:t xml:space="preserve">("Sl. list CG", br. 64/17, </w:t>
      </w:r>
      <w:r>
        <w:rPr>
          <w:rFonts w:ascii="Arial" w:hAnsi="Arial" w:cs="Arial"/>
          <w:bCs/>
          <w:sz w:val="22"/>
          <w:lang w:val="sl-SI"/>
        </w:rPr>
        <w:t>44/18, 63/18</w:t>
      </w:r>
      <w:r w:rsidRPr="00E4593B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 xml:space="preserve">. </w:t>
      </w:r>
      <w:proofErr w:type="spellStart"/>
      <w:r>
        <w:rPr>
          <w:rFonts w:ascii="Arial" w:hAnsi="Arial" w:cs="Arial"/>
          <w:bCs/>
          <w:sz w:val="22"/>
        </w:rPr>
        <w:t>Članom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sz w:val="22"/>
          <w:lang w:val="sr-Latn-CS"/>
        </w:rPr>
        <w:t xml:space="preserve">244 Zakona o planiranju prostora i izgradnji objekata </w:t>
      </w:r>
      <w:r>
        <w:rPr>
          <w:rFonts w:ascii="Arial" w:hAnsi="Arial" w:cs="Arial"/>
          <w:sz w:val="22"/>
        </w:rPr>
        <w:t xml:space="preserve">("Sl. list CG", br. 64/17, </w:t>
      </w:r>
      <w:r>
        <w:rPr>
          <w:rFonts w:ascii="Arial" w:hAnsi="Arial" w:cs="Arial"/>
          <w:bCs/>
          <w:sz w:val="22"/>
          <w:lang w:val="sl-SI"/>
        </w:rPr>
        <w:t>44/18, 63/18</w:t>
      </w:r>
      <w:r>
        <w:rPr>
          <w:rFonts w:ascii="Arial" w:hAnsi="Arial" w:cs="Arial"/>
          <w:sz w:val="22"/>
        </w:rPr>
        <w:t xml:space="preserve">) </w:t>
      </w:r>
      <w:proofErr w:type="spellStart"/>
      <w:r>
        <w:rPr>
          <w:rFonts w:ascii="Arial" w:hAnsi="Arial" w:cs="Arial"/>
          <w:sz w:val="22"/>
        </w:rPr>
        <w:t>propisano</w:t>
      </w:r>
      <w:proofErr w:type="spellEnd"/>
      <w:r>
        <w:rPr>
          <w:rFonts w:ascii="Arial" w:hAnsi="Arial" w:cs="Arial"/>
          <w:sz w:val="22"/>
        </w:rPr>
        <w:t xml:space="preserve"> je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se do </w:t>
      </w:r>
      <w:proofErr w:type="spellStart"/>
      <w:r>
        <w:rPr>
          <w:rFonts w:ascii="Arial" w:hAnsi="Arial" w:cs="Arial"/>
        </w:rPr>
        <w:t>donošenja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generalne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regulacije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 </w:t>
      </w:r>
      <w:proofErr w:type="spellStart"/>
      <w:r>
        <w:rPr>
          <w:rFonts w:ascii="Arial" w:hAnsi="Arial" w:cs="Arial"/>
        </w:rPr>
        <w:t>primjenjivati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odredbe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16</w:t>
      </w:r>
      <w:r>
        <w:rPr>
          <w:rFonts w:ascii="Arial" w:hAnsi="Arial" w:cs="Arial"/>
          <w:sz w:val="22"/>
        </w:rPr>
        <w:t xml:space="preserve">Zakona o </w:t>
      </w:r>
      <w:proofErr w:type="spellStart"/>
      <w:r>
        <w:rPr>
          <w:rFonts w:ascii="Arial" w:hAnsi="Arial" w:cs="Arial"/>
          <w:sz w:val="22"/>
        </w:rPr>
        <w:t>uređenju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prostora</w:t>
      </w:r>
      <w:proofErr w:type="spellEnd"/>
      <w:r>
        <w:rPr>
          <w:rFonts w:ascii="Arial" w:hAnsi="Arial" w:cs="Arial"/>
          <w:sz w:val="22"/>
        </w:rPr>
        <w:t xml:space="preserve"> i </w:t>
      </w:r>
      <w:proofErr w:type="spellStart"/>
      <w:r>
        <w:rPr>
          <w:rFonts w:ascii="Arial" w:hAnsi="Arial" w:cs="Arial"/>
          <w:sz w:val="22"/>
        </w:rPr>
        <w:t>izgradnji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objekata</w:t>
      </w:r>
      <w:proofErr w:type="spellEnd"/>
      <w:r>
        <w:rPr>
          <w:rFonts w:ascii="Arial" w:hAnsi="Arial" w:cs="Arial"/>
          <w:sz w:val="22"/>
        </w:rPr>
        <w:t xml:space="preserve"> (“</w:t>
      </w:r>
      <w:proofErr w:type="spellStart"/>
      <w:r>
        <w:rPr>
          <w:rFonts w:ascii="Arial" w:hAnsi="Arial" w:cs="Arial"/>
          <w:sz w:val="22"/>
        </w:rPr>
        <w:t>Sl.list</w:t>
      </w:r>
      <w:proofErr w:type="spellEnd"/>
      <w:r>
        <w:rPr>
          <w:rFonts w:ascii="Arial" w:hAnsi="Arial" w:cs="Arial"/>
          <w:sz w:val="22"/>
        </w:rPr>
        <w:t xml:space="preserve"> CG’’ br.51/08, 40/10, 34/11, 35/13 i 33/14)</w:t>
      </w:r>
      <w:r>
        <w:t xml:space="preserve">. </w:t>
      </w:r>
      <w:proofErr w:type="spellStart"/>
      <w:r>
        <w:rPr>
          <w:rFonts w:ascii="Arial" w:hAnsi="Arial" w:cs="Arial"/>
        </w:rPr>
        <w:t>Članom</w:t>
      </w:r>
      <w:proofErr w:type="spellEnd"/>
      <w:r>
        <w:rPr>
          <w:rFonts w:ascii="Arial" w:hAnsi="Arial" w:cs="Arial"/>
        </w:rPr>
        <w:t xml:space="preserve"> 16</w:t>
      </w:r>
      <w:r>
        <w:rPr>
          <w:rFonts w:ascii="Arial" w:hAnsi="Arial" w:cs="Arial"/>
          <w:sz w:val="22"/>
        </w:rPr>
        <w:t xml:space="preserve">Zakona o </w:t>
      </w:r>
      <w:proofErr w:type="spellStart"/>
      <w:r>
        <w:rPr>
          <w:rFonts w:ascii="Arial" w:hAnsi="Arial" w:cs="Arial"/>
          <w:sz w:val="22"/>
        </w:rPr>
        <w:t>uređenju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prostora</w:t>
      </w:r>
      <w:proofErr w:type="spellEnd"/>
      <w:r>
        <w:rPr>
          <w:rFonts w:ascii="Arial" w:hAnsi="Arial" w:cs="Arial"/>
          <w:sz w:val="22"/>
        </w:rPr>
        <w:t xml:space="preserve"> i </w:t>
      </w:r>
      <w:proofErr w:type="spellStart"/>
      <w:r>
        <w:rPr>
          <w:rFonts w:ascii="Arial" w:hAnsi="Arial" w:cs="Arial"/>
          <w:sz w:val="22"/>
        </w:rPr>
        <w:t>izgradnji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objekata</w:t>
      </w:r>
      <w:proofErr w:type="spellEnd"/>
      <w:r>
        <w:rPr>
          <w:rFonts w:ascii="Arial" w:hAnsi="Arial" w:cs="Arial"/>
          <w:sz w:val="22"/>
        </w:rPr>
        <w:t xml:space="preserve"> (“</w:t>
      </w:r>
      <w:proofErr w:type="spellStart"/>
      <w:r>
        <w:rPr>
          <w:rFonts w:ascii="Arial" w:hAnsi="Arial" w:cs="Arial"/>
          <w:sz w:val="22"/>
        </w:rPr>
        <w:t>Sl.list</w:t>
      </w:r>
      <w:proofErr w:type="spellEnd"/>
      <w:r>
        <w:rPr>
          <w:rFonts w:ascii="Arial" w:hAnsi="Arial" w:cs="Arial"/>
          <w:sz w:val="22"/>
        </w:rPr>
        <w:t xml:space="preserve"> CG’’ br.51/08, 40/10, 34/11, 35/13 i 33/14) </w:t>
      </w:r>
      <w:proofErr w:type="spellStart"/>
      <w:r>
        <w:rPr>
          <w:rFonts w:ascii="Arial" w:hAnsi="Arial" w:cs="Arial"/>
          <w:sz w:val="22"/>
        </w:rPr>
        <w:t>propisano</w:t>
      </w:r>
      <w:proofErr w:type="spellEnd"/>
      <w:r>
        <w:rPr>
          <w:rFonts w:ascii="Arial" w:hAnsi="Arial" w:cs="Arial"/>
          <w:sz w:val="22"/>
        </w:rPr>
        <w:t xml:space="preserve"> je da </w:t>
      </w:r>
      <w:proofErr w:type="spellStart"/>
      <w:r>
        <w:rPr>
          <w:rFonts w:ascii="Arial" w:hAnsi="Arial" w:cs="Arial"/>
          <w:sz w:val="22"/>
        </w:rPr>
        <w:t>skupština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lokalne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samouprave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donosi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jednogodišnji</w:t>
      </w:r>
      <w:proofErr w:type="spellEnd"/>
      <w:r>
        <w:rPr>
          <w:rFonts w:ascii="Arial" w:hAnsi="Arial" w:cs="Arial"/>
          <w:sz w:val="22"/>
        </w:rPr>
        <w:t xml:space="preserve"> program </w:t>
      </w:r>
      <w:proofErr w:type="spellStart"/>
      <w:r>
        <w:rPr>
          <w:rFonts w:ascii="Arial" w:hAnsi="Arial" w:cs="Arial"/>
          <w:sz w:val="22"/>
        </w:rPr>
        <w:t>uređenja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prostora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koji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obuhvata</w:t>
      </w:r>
      <w:proofErr w:type="spellEnd"/>
      <w:r>
        <w:rPr>
          <w:rFonts w:ascii="Arial" w:hAnsi="Arial" w:cs="Arial"/>
          <w:sz w:val="22"/>
        </w:rPr>
        <w:t xml:space="preserve"> program </w:t>
      </w:r>
      <w:proofErr w:type="spellStart"/>
      <w:r>
        <w:rPr>
          <w:rFonts w:ascii="Arial" w:hAnsi="Arial" w:cs="Arial"/>
          <w:sz w:val="22"/>
        </w:rPr>
        <w:t>izrade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novih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odnosno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izmjene</w:t>
      </w:r>
      <w:proofErr w:type="spellEnd"/>
      <w:r>
        <w:rPr>
          <w:rFonts w:ascii="Arial" w:hAnsi="Arial" w:cs="Arial"/>
          <w:sz w:val="22"/>
        </w:rPr>
        <w:t xml:space="preserve"> i </w:t>
      </w:r>
      <w:proofErr w:type="spellStart"/>
      <w:r>
        <w:rPr>
          <w:rFonts w:ascii="Arial" w:hAnsi="Arial" w:cs="Arial"/>
          <w:sz w:val="22"/>
        </w:rPr>
        <w:t>dopune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postojećih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planskih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dokumenata</w:t>
      </w:r>
      <w:proofErr w:type="spellEnd"/>
      <w:r>
        <w:rPr>
          <w:rFonts w:ascii="Arial" w:hAnsi="Arial" w:cs="Arial"/>
          <w:sz w:val="22"/>
        </w:rPr>
        <w:t xml:space="preserve"> i program </w:t>
      </w:r>
      <w:proofErr w:type="spellStart"/>
      <w:r>
        <w:rPr>
          <w:rFonts w:ascii="Arial" w:hAnsi="Arial" w:cs="Arial"/>
          <w:sz w:val="22"/>
        </w:rPr>
        <w:t>uređivanja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građevinskog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zemljišta</w:t>
      </w:r>
      <w:proofErr w:type="spellEnd"/>
      <w:r>
        <w:rPr>
          <w:rFonts w:ascii="Arial" w:hAnsi="Arial" w:cs="Arial"/>
          <w:sz w:val="22"/>
        </w:rPr>
        <w:t xml:space="preserve"> (u </w:t>
      </w:r>
      <w:proofErr w:type="spellStart"/>
      <w:r>
        <w:rPr>
          <w:rFonts w:ascii="Arial" w:hAnsi="Arial" w:cs="Arial"/>
          <w:sz w:val="22"/>
        </w:rPr>
        <w:t>daljem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tekstu</w:t>
      </w:r>
      <w:proofErr w:type="spellEnd"/>
      <w:r>
        <w:rPr>
          <w:rFonts w:ascii="Arial" w:hAnsi="Arial" w:cs="Arial"/>
          <w:sz w:val="22"/>
        </w:rPr>
        <w:t xml:space="preserve"> Program).</w:t>
      </w:r>
    </w:p>
    <w:p w:rsidR="002701B5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</w:p>
    <w:p w:rsidR="002701B5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</w:p>
    <w:p w:rsidR="002701B5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  <w:proofErr w:type="spellStart"/>
      <w:proofErr w:type="gramStart"/>
      <w:r>
        <w:rPr>
          <w:rFonts w:ascii="Arial" w:hAnsi="Arial" w:cs="Arial"/>
          <w:sz w:val="22"/>
        </w:rPr>
        <w:t>Programom</w:t>
      </w:r>
      <w:proofErr w:type="spellEnd"/>
      <w:r>
        <w:rPr>
          <w:rFonts w:ascii="Arial" w:hAnsi="Arial" w:cs="Arial"/>
          <w:sz w:val="22"/>
        </w:rPr>
        <w:t xml:space="preserve"> se </w:t>
      </w:r>
      <w:proofErr w:type="spellStart"/>
      <w:r>
        <w:rPr>
          <w:rFonts w:ascii="Arial" w:hAnsi="Arial" w:cs="Arial"/>
          <w:sz w:val="22"/>
        </w:rPr>
        <w:t>uređuju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dinamika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uređenja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prostora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izvori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finansiranja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izrada</w:t>
      </w:r>
      <w:proofErr w:type="spellEnd"/>
      <w:r>
        <w:rPr>
          <w:rFonts w:ascii="Arial" w:hAnsi="Arial" w:cs="Arial"/>
          <w:sz w:val="22"/>
        </w:rPr>
        <w:t xml:space="preserve"> i </w:t>
      </w:r>
      <w:proofErr w:type="spellStart"/>
      <w:r>
        <w:rPr>
          <w:rFonts w:ascii="Arial" w:hAnsi="Arial" w:cs="Arial"/>
          <w:sz w:val="22"/>
        </w:rPr>
        <w:t>donošenje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planskih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dokumenata</w:t>
      </w:r>
      <w:proofErr w:type="spellEnd"/>
      <w:r>
        <w:rPr>
          <w:rFonts w:ascii="Arial" w:hAnsi="Arial" w:cs="Arial"/>
          <w:sz w:val="22"/>
        </w:rPr>
        <w:t xml:space="preserve"> i </w:t>
      </w:r>
      <w:proofErr w:type="spellStart"/>
      <w:r>
        <w:rPr>
          <w:rFonts w:ascii="Arial" w:hAnsi="Arial" w:cs="Arial"/>
          <w:sz w:val="22"/>
        </w:rPr>
        <w:t>operativne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mjere</w:t>
      </w:r>
      <w:proofErr w:type="spellEnd"/>
      <w:r>
        <w:rPr>
          <w:rFonts w:ascii="Arial" w:hAnsi="Arial" w:cs="Arial"/>
          <w:sz w:val="22"/>
        </w:rPr>
        <w:t xml:space="preserve"> za </w:t>
      </w:r>
      <w:proofErr w:type="spellStart"/>
      <w:r>
        <w:rPr>
          <w:rFonts w:ascii="Arial" w:hAnsi="Arial" w:cs="Arial"/>
          <w:sz w:val="22"/>
        </w:rPr>
        <w:t>njihovo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sprovođenje</w:t>
      </w:r>
      <w:proofErr w:type="spellEnd"/>
      <w:r>
        <w:rPr>
          <w:rFonts w:ascii="Arial" w:hAnsi="Arial" w:cs="Arial"/>
          <w:sz w:val="22"/>
        </w:rPr>
        <w:t xml:space="preserve">, a </w:t>
      </w:r>
      <w:proofErr w:type="spellStart"/>
      <w:r>
        <w:rPr>
          <w:rFonts w:ascii="Arial" w:hAnsi="Arial" w:cs="Arial"/>
          <w:sz w:val="22"/>
        </w:rPr>
        <w:t>naročito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mjere</w:t>
      </w:r>
      <w:proofErr w:type="spellEnd"/>
      <w:r>
        <w:rPr>
          <w:rFonts w:ascii="Arial" w:hAnsi="Arial" w:cs="Arial"/>
          <w:sz w:val="22"/>
        </w:rPr>
        <w:t xml:space="preserve"> za </w:t>
      </w:r>
      <w:proofErr w:type="spellStart"/>
      <w:r>
        <w:rPr>
          <w:rFonts w:ascii="Arial" w:hAnsi="Arial" w:cs="Arial"/>
          <w:sz w:val="22"/>
        </w:rPr>
        <w:t>komunalno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opremanje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građevinskog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zemljišta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kao</w:t>
      </w:r>
      <w:proofErr w:type="spellEnd"/>
      <w:r>
        <w:rPr>
          <w:rFonts w:ascii="Arial" w:hAnsi="Arial" w:cs="Arial"/>
          <w:sz w:val="22"/>
        </w:rPr>
        <w:t xml:space="preserve"> i </w:t>
      </w:r>
      <w:proofErr w:type="spellStart"/>
      <w:r>
        <w:rPr>
          <w:rFonts w:ascii="Arial" w:hAnsi="Arial" w:cs="Arial"/>
          <w:sz w:val="22"/>
        </w:rPr>
        <w:t>druge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mjere</w:t>
      </w:r>
      <w:proofErr w:type="spellEnd"/>
      <w:r>
        <w:rPr>
          <w:rFonts w:ascii="Arial" w:hAnsi="Arial" w:cs="Arial"/>
          <w:sz w:val="22"/>
        </w:rPr>
        <w:t xml:space="preserve"> za </w:t>
      </w:r>
      <w:proofErr w:type="spellStart"/>
      <w:r>
        <w:rPr>
          <w:rFonts w:ascii="Arial" w:hAnsi="Arial" w:cs="Arial"/>
          <w:sz w:val="22"/>
        </w:rPr>
        <w:t>sprovođenje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politike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uređenja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prostora</w:t>
      </w:r>
      <w:proofErr w:type="spellEnd"/>
      <w:r>
        <w:rPr>
          <w:rFonts w:ascii="Arial" w:hAnsi="Arial" w:cs="Arial"/>
          <w:sz w:val="22"/>
        </w:rPr>
        <w:t>.</w:t>
      </w:r>
      <w:proofErr w:type="gramEnd"/>
    </w:p>
    <w:p w:rsidR="002701B5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</w:p>
    <w:p w:rsidR="002701B5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Razlozi</w:t>
      </w:r>
      <w:proofErr w:type="spellEnd"/>
      <w:r>
        <w:rPr>
          <w:rFonts w:ascii="Arial" w:hAnsi="Arial" w:cs="Arial"/>
          <w:sz w:val="22"/>
        </w:rPr>
        <w:t xml:space="preserve"> za </w:t>
      </w:r>
      <w:proofErr w:type="spellStart"/>
      <w:r>
        <w:rPr>
          <w:rFonts w:ascii="Arial" w:hAnsi="Arial" w:cs="Arial"/>
          <w:sz w:val="22"/>
        </w:rPr>
        <w:t>donošenje</w:t>
      </w:r>
      <w:proofErr w:type="spellEnd"/>
      <w:r>
        <w:rPr>
          <w:rFonts w:ascii="Arial" w:hAnsi="Arial" w:cs="Arial"/>
          <w:sz w:val="22"/>
        </w:rPr>
        <w:t>:</w:t>
      </w:r>
    </w:p>
    <w:p w:rsidR="002701B5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</w:p>
    <w:p w:rsidR="002701B5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sz w:val="22"/>
        </w:rPr>
        <w:t xml:space="preserve">Program </w:t>
      </w:r>
      <w:proofErr w:type="spellStart"/>
      <w:r>
        <w:rPr>
          <w:rFonts w:ascii="Arial" w:hAnsi="Arial" w:cs="Arial"/>
          <w:sz w:val="22"/>
        </w:rPr>
        <w:t>uređenja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prostora</w:t>
      </w:r>
      <w:proofErr w:type="spellEnd"/>
      <w:r>
        <w:rPr>
          <w:rFonts w:ascii="Arial" w:hAnsi="Arial" w:cs="Arial"/>
          <w:sz w:val="22"/>
        </w:rPr>
        <w:t xml:space="preserve"> za 2019.godinu </w:t>
      </w:r>
      <w:proofErr w:type="spellStart"/>
      <w:r>
        <w:rPr>
          <w:rFonts w:ascii="Arial" w:hAnsi="Arial" w:cs="Arial"/>
          <w:sz w:val="22"/>
        </w:rPr>
        <w:t>donosi</w:t>
      </w:r>
      <w:proofErr w:type="spellEnd"/>
      <w:r>
        <w:rPr>
          <w:rFonts w:ascii="Arial" w:hAnsi="Arial" w:cs="Arial"/>
          <w:sz w:val="22"/>
        </w:rPr>
        <w:t xml:space="preserve"> se u </w:t>
      </w:r>
      <w:proofErr w:type="spellStart"/>
      <w:r>
        <w:rPr>
          <w:rFonts w:ascii="Arial" w:hAnsi="Arial" w:cs="Arial"/>
          <w:sz w:val="22"/>
        </w:rPr>
        <w:t>cilju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stvaranja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uslova</w:t>
      </w:r>
      <w:proofErr w:type="spellEnd"/>
      <w:r>
        <w:rPr>
          <w:rFonts w:ascii="Arial" w:hAnsi="Arial" w:cs="Arial"/>
          <w:sz w:val="22"/>
        </w:rPr>
        <w:t xml:space="preserve"> za </w:t>
      </w:r>
      <w:proofErr w:type="spellStart"/>
      <w:r>
        <w:rPr>
          <w:rFonts w:ascii="Arial" w:hAnsi="Arial" w:cs="Arial"/>
          <w:sz w:val="22"/>
        </w:rPr>
        <w:t>sprovođenje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politike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uređenja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prostora</w:t>
      </w:r>
      <w:proofErr w:type="spellEnd"/>
      <w:r>
        <w:rPr>
          <w:rFonts w:ascii="Arial" w:hAnsi="Arial" w:cs="Arial"/>
          <w:sz w:val="22"/>
        </w:rPr>
        <w:t>.</w:t>
      </w:r>
      <w:proofErr w:type="gramEnd"/>
    </w:p>
    <w:p w:rsidR="002701B5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Prostor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predstavlja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najvrijedniji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resurs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Bijelog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Polja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što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pretpostavlja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obavezu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njegovog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racionalnog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korišćenja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uz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obezbjeđenje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unapređenja</w:t>
      </w:r>
      <w:proofErr w:type="spellEnd"/>
      <w:r>
        <w:rPr>
          <w:rFonts w:ascii="Arial" w:hAnsi="Arial" w:cs="Arial"/>
          <w:sz w:val="22"/>
        </w:rPr>
        <w:t xml:space="preserve"> i </w:t>
      </w:r>
      <w:proofErr w:type="spellStart"/>
      <w:r>
        <w:rPr>
          <w:rFonts w:ascii="Arial" w:hAnsi="Arial" w:cs="Arial"/>
          <w:sz w:val="22"/>
        </w:rPr>
        <w:t>poboljšanja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kvaliteta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življenja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kako</w:t>
      </w:r>
      <w:proofErr w:type="spellEnd"/>
      <w:r>
        <w:rPr>
          <w:rFonts w:ascii="Arial" w:hAnsi="Arial" w:cs="Arial"/>
          <w:sz w:val="22"/>
        </w:rPr>
        <w:t xml:space="preserve"> u </w:t>
      </w:r>
      <w:proofErr w:type="spellStart"/>
      <w:r>
        <w:rPr>
          <w:rFonts w:ascii="Arial" w:hAnsi="Arial" w:cs="Arial"/>
          <w:sz w:val="22"/>
        </w:rPr>
        <w:t>centralnom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gradskom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jezgru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tako</w:t>
      </w:r>
      <w:proofErr w:type="spellEnd"/>
      <w:r>
        <w:rPr>
          <w:rFonts w:ascii="Arial" w:hAnsi="Arial" w:cs="Arial"/>
          <w:sz w:val="22"/>
        </w:rPr>
        <w:t xml:space="preserve"> i </w:t>
      </w:r>
      <w:proofErr w:type="spellStart"/>
      <w:proofErr w:type="gramStart"/>
      <w:r>
        <w:rPr>
          <w:rFonts w:ascii="Arial" w:hAnsi="Arial" w:cs="Arial"/>
          <w:sz w:val="22"/>
        </w:rPr>
        <w:t>na</w:t>
      </w:r>
      <w:proofErr w:type="spellEnd"/>
      <w:proofErr w:type="gram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širem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gradskom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prostoru</w:t>
      </w:r>
      <w:proofErr w:type="spellEnd"/>
      <w:r>
        <w:rPr>
          <w:rFonts w:ascii="Arial" w:hAnsi="Arial" w:cs="Arial"/>
          <w:sz w:val="22"/>
        </w:rPr>
        <w:t xml:space="preserve"> i </w:t>
      </w:r>
      <w:proofErr w:type="spellStart"/>
      <w:r>
        <w:rPr>
          <w:rFonts w:ascii="Arial" w:hAnsi="Arial" w:cs="Arial"/>
          <w:sz w:val="22"/>
        </w:rPr>
        <w:t>naseljima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na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periferiji</w:t>
      </w:r>
      <w:proofErr w:type="spellEnd"/>
      <w:r>
        <w:rPr>
          <w:rFonts w:ascii="Arial" w:hAnsi="Arial" w:cs="Arial"/>
          <w:sz w:val="22"/>
        </w:rPr>
        <w:t>.</w:t>
      </w:r>
    </w:p>
    <w:p w:rsidR="002701B5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  <w:proofErr w:type="spellStart"/>
      <w:proofErr w:type="gramStart"/>
      <w:r>
        <w:rPr>
          <w:rFonts w:ascii="Arial" w:hAnsi="Arial" w:cs="Arial"/>
          <w:sz w:val="22"/>
        </w:rPr>
        <w:t>Upravljanje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prostorom</w:t>
      </w:r>
      <w:proofErr w:type="spellEnd"/>
      <w:r>
        <w:rPr>
          <w:rFonts w:ascii="Arial" w:hAnsi="Arial" w:cs="Arial"/>
          <w:sz w:val="22"/>
        </w:rPr>
        <w:t xml:space="preserve"> je instrument </w:t>
      </w:r>
      <w:proofErr w:type="spellStart"/>
      <w:r>
        <w:rPr>
          <w:rFonts w:ascii="Arial" w:hAnsi="Arial" w:cs="Arial"/>
          <w:sz w:val="22"/>
        </w:rPr>
        <w:t>koji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obezbjeđuje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ispunjenje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ovog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zacrtanog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cilja</w:t>
      </w:r>
      <w:proofErr w:type="spellEnd"/>
      <w:r>
        <w:rPr>
          <w:rFonts w:ascii="Arial" w:hAnsi="Arial" w:cs="Arial"/>
          <w:sz w:val="22"/>
        </w:rPr>
        <w:t>.</w:t>
      </w:r>
      <w:proofErr w:type="gramEnd"/>
    </w:p>
    <w:p w:rsidR="002701B5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</w:p>
    <w:p w:rsidR="002701B5" w:rsidRPr="00C66F76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  <w:proofErr w:type="spellStart"/>
      <w:proofErr w:type="gramStart"/>
      <w:r>
        <w:rPr>
          <w:rFonts w:ascii="Arial" w:hAnsi="Arial" w:cs="Arial"/>
          <w:sz w:val="22"/>
        </w:rPr>
        <w:t>Programom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uređenja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prostora</w:t>
      </w:r>
      <w:proofErr w:type="spellEnd"/>
      <w:r>
        <w:rPr>
          <w:rFonts w:ascii="Arial" w:hAnsi="Arial" w:cs="Arial"/>
          <w:sz w:val="22"/>
        </w:rPr>
        <w:t xml:space="preserve"> za 2019.</w:t>
      </w:r>
      <w:proofErr w:type="gramEnd"/>
      <w:r>
        <w:rPr>
          <w:rFonts w:ascii="Arial" w:hAnsi="Arial" w:cs="Arial"/>
          <w:sz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</w:rPr>
        <w:t>godinu</w:t>
      </w:r>
      <w:proofErr w:type="spellEnd"/>
      <w:proofErr w:type="gramEnd"/>
      <w:r>
        <w:rPr>
          <w:rFonts w:ascii="Arial" w:hAnsi="Arial" w:cs="Arial"/>
          <w:sz w:val="22"/>
        </w:rPr>
        <w:t xml:space="preserve"> u </w:t>
      </w:r>
      <w:proofErr w:type="spellStart"/>
      <w:r>
        <w:rPr>
          <w:rFonts w:ascii="Arial" w:hAnsi="Arial" w:cs="Arial"/>
          <w:sz w:val="22"/>
        </w:rPr>
        <w:t>dijelu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uređivanja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građevinskog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zemljišta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prioritet</w:t>
      </w:r>
      <w:proofErr w:type="spellEnd"/>
      <w:r>
        <w:rPr>
          <w:rFonts w:ascii="Arial" w:hAnsi="Arial" w:cs="Arial"/>
          <w:sz w:val="22"/>
        </w:rPr>
        <w:t xml:space="preserve"> </w:t>
      </w:r>
      <w:r w:rsidRPr="00C66F76">
        <w:rPr>
          <w:rFonts w:ascii="Arial" w:hAnsi="Arial" w:cs="Arial"/>
          <w:sz w:val="22"/>
        </w:rPr>
        <w:t xml:space="preserve">je </w:t>
      </w:r>
      <w:proofErr w:type="spellStart"/>
      <w:r w:rsidRPr="00C66F76">
        <w:rPr>
          <w:rFonts w:ascii="Arial" w:hAnsi="Arial" w:cs="Arial"/>
          <w:sz w:val="22"/>
        </w:rPr>
        <w:t>dat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radovima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koji</w:t>
      </w:r>
      <w:proofErr w:type="spellEnd"/>
      <w:r w:rsidRPr="00C66F76">
        <w:rPr>
          <w:rFonts w:ascii="Arial" w:hAnsi="Arial" w:cs="Arial"/>
          <w:sz w:val="22"/>
        </w:rPr>
        <w:t xml:space="preserve"> se </w:t>
      </w:r>
      <w:proofErr w:type="spellStart"/>
      <w:r w:rsidRPr="00C66F76">
        <w:rPr>
          <w:rFonts w:ascii="Arial" w:hAnsi="Arial" w:cs="Arial"/>
          <w:sz w:val="22"/>
        </w:rPr>
        <w:t>odnose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na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izradu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teh</w:t>
      </w:r>
      <w:r>
        <w:rPr>
          <w:rFonts w:ascii="Arial" w:hAnsi="Arial" w:cs="Arial"/>
          <w:sz w:val="22"/>
        </w:rPr>
        <w:t>ničke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dokumentacije</w:t>
      </w:r>
      <w:proofErr w:type="spellEnd"/>
      <w:r>
        <w:rPr>
          <w:rFonts w:ascii="Arial" w:hAnsi="Arial" w:cs="Arial"/>
          <w:sz w:val="22"/>
        </w:rPr>
        <w:t xml:space="preserve"> i </w:t>
      </w:r>
      <w:proofErr w:type="spellStart"/>
      <w:r>
        <w:rPr>
          <w:rFonts w:ascii="Arial" w:hAnsi="Arial" w:cs="Arial"/>
          <w:sz w:val="22"/>
        </w:rPr>
        <w:t>izgradnju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objekata</w:t>
      </w:r>
      <w:proofErr w:type="spellEnd"/>
      <w:r w:rsidRPr="00C66F76">
        <w:rPr>
          <w:rFonts w:ascii="Arial" w:hAnsi="Arial" w:cs="Arial"/>
          <w:sz w:val="22"/>
        </w:rPr>
        <w:t xml:space="preserve"> za </w:t>
      </w:r>
      <w:proofErr w:type="spellStart"/>
      <w:r w:rsidRPr="00C66F76">
        <w:rPr>
          <w:rFonts w:ascii="Arial" w:hAnsi="Arial" w:cs="Arial"/>
          <w:sz w:val="22"/>
        </w:rPr>
        <w:t>opremanje</w:t>
      </w:r>
      <w:proofErr w:type="spellEnd"/>
      <w:r w:rsidRPr="00C66F76">
        <w:rPr>
          <w:rFonts w:ascii="Arial" w:hAnsi="Arial" w:cs="Arial"/>
          <w:sz w:val="22"/>
        </w:rPr>
        <w:t xml:space="preserve"> i </w:t>
      </w:r>
      <w:proofErr w:type="spellStart"/>
      <w:r w:rsidRPr="00C66F76">
        <w:rPr>
          <w:rFonts w:ascii="Arial" w:hAnsi="Arial" w:cs="Arial"/>
          <w:sz w:val="22"/>
        </w:rPr>
        <w:t>uređenje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lokacija</w:t>
      </w:r>
      <w:proofErr w:type="spellEnd"/>
      <w:r w:rsidRPr="00C66F76">
        <w:rPr>
          <w:rFonts w:ascii="Arial" w:hAnsi="Arial" w:cs="Arial"/>
          <w:sz w:val="22"/>
        </w:rPr>
        <w:t>.</w:t>
      </w:r>
    </w:p>
    <w:p w:rsidR="002701B5" w:rsidRPr="00C66F76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</w:p>
    <w:p w:rsidR="002701B5" w:rsidRPr="00C66F76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  <w:proofErr w:type="spellStart"/>
      <w:r w:rsidRPr="00C66F76">
        <w:rPr>
          <w:rFonts w:ascii="Arial" w:hAnsi="Arial" w:cs="Arial"/>
          <w:sz w:val="22"/>
        </w:rPr>
        <w:t>Potrebna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sredstva</w:t>
      </w:r>
      <w:proofErr w:type="spellEnd"/>
      <w:r w:rsidRPr="00C66F76">
        <w:rPr>
          <w:rFonts w:ascii="Arial" w:hAnsi="Arial" w:cs="Arial"/>
          <w:sz w:val="22"/>
        </w:rPr>
        <w:t xml:space="preserve"> za </w:t>
      </w:r>
      <w:proofErr w:type="spellStart"/>
      <w:r w:rsidRPr="00C66F76">
        <w:rPr>
          <w:rFonts w:ascii="Arial" w:hAnsi="Arial" w:cs="Arial"/>
          <w:sz w:val="22"/>
        </w:rPr>
        <w:t>realizaciju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Programa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uređenja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prostora</w:t>
      </w:r>
      <w:proofErr w:type="spellEnd"/>
      <w:r w:rsidRPr="00C66F76">
        <w:rPr>
          <w:rFonts w:ascii="Arial" w:hAnsi="Arial" w:cs="Arial"/>
          <w:sz w:val="22"/>
        </w:rPr>
        <w:t xml:space="preserve"> za 201</w:t>
      </w:r>
      <w:r>
        <w:rPr>
          <w:rFonts w:ascii="Arial" w:hAnsi="Arial" w:cs="Arial"/>
          <w:sz w:val="22"/>
        </w:rPr>
        <w:t>9</w:t>
      </w:r>
      <w:r w:rsidRPr="00C66F76">
        <w:rPr>
          <w:rFonts w:ascii="Arial" w:hAnsi="Arial" w:cs="Arial"/>
          <w:sz w:val="22"/>
        </w:rPr>
        <w:t xml:space="preserve">.godinu u </w:t>
      </w:r>
      <w:proofErr w:type="spellStart"/>
      <w:r w:rsidRPr="00C66F76">
        <w:rPr>
          <w:rFonts w:ascii="Arial" w:hAnsi="Arial" w:cs="Arial"/>
          <w:sz w:val="22"/>
        </w:rPr>
        <w:t>ukupnom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iznosu</w:t>
      </w:r>
      <w:proofErr w:type="spellEnd"/>
      <w:r w:rsidRPr="00C66F76">
        <w:rPr>
          <w:rFonts w:ascii="Arial" w:hAnsi="Arial" w:cs="Arial"/>
          <w:sz w:val="22"/>
        </w:rPr>
        <w:t xml:space="preserve"> od </w:t>
      </w:r>
      <w:r w:rsidRPr="0008724A">
        <w:rPr>
          <w:rFonts w:ascii="Arial" w:hAnsi="Arial" w:cs="Arial"/>
          <w:b/>
          <w:sz w:val="22"/>
        </w:rPr>
        <w:t>2</w:t>
      </w:r>
      <w:r>
        <w:rPr>
          <w:rFonts w:ascii="Arial" w:hAnsi="Arial" w:cs="Arial"/>
          <w:b/>
          <w:sz w:val="22"/>
        </w:rPr>
        <w:t>2</w:t>
      </w:r>
      <w:r w:rsidRPr="0008724A">
        <w:rPr>
          <w:rFonts w:ascii="Arial" w:hAnsi="Arial" w:cs="Arial"/>
          <w:b/>
          <w:sz w:val="22"/>
        </w:rPr>
        <w:t>.</w:t>
      </w:r>
      <w:r>
        <w:rPr>
          <w:rFonts w:ascii="Arial" w:hAnsi="Arial" w:cs="Arial"/>
          <w:b/>
          <w:sz w:val="22"/>
        </w:rPr>
        <w:t>030</w:t>
      </w:r>
      <w:r w:rsidRPr="0008724A">
        <w:rPr>
          <w:rFonts w:ascii="Arial" w:hAnsi="Arial" w:cs="Arial"/>
          <w:b/>
          <w:sz w:val="22"/>
        </w:rPr>
        <w:t>.</w:t>
      </w:r>
      <w:r>
        <w:rPr>
          <w:rFonts w:ascii="Arial" w:hAnsi="Arial" w:cs="Arial"/>
          <w:b/>
          <w:sz w:val="22"/>
        </w:rPr>
        <w:t>181</w:t>
      </w:r>
      <w:r w:rsidRPr="0008724A">
        <w:rPr>
          <w:rFonts w:ascii="Arial" w:hAnsi="Arial" w:cs="Arial"/>
          <w:b/>
          <w:sz w:val="22"/>
        </w:rPr>
        <w:t>,00</w:t>
      </w:r>
      <w:r w:rsidRPr="00C66F76">
        <w:rPr>
          <w:rFonts w:ascii="Arial" w:hAnsi="Arial" w:cs="Arial"/>
          <w:sz w:val="22"/>
        </w:rPr>
        <w:t xml:space="preserve">eura </w:t>
      </w:r>
      <w:proofErr w:type="spellStart"/>
      <w:r w:rsidRPr="00C66F76">
        <w:rPr>
          <w:rFonts w:ascii="Arial" w:hAnsi="Arial" w:cs="Arial"/>
          <w:sz w:val="22"/>
        </w:rPr>
        <w:t>obezbjediće</w:t>
      </w:r>
      <w:proofErr w:type="spellEnd"/>
      <w:r w:rsidRPr="00C66F76">
        <w:rPr>
          <w:rFonts w:ascii="Arial" w:hAnsi="Arial" w:cs="Arial"/>
          <w:sz w:val="22"/>
        </w:rPr>
        <w:t xml:space="preserve"> se </w:t>
      </w:r>
      <w:proofErr w:type="spellStart"/>
      <w:r w:rsidRPr="00C66F76">
        <w:rPr>
          <w:rFonts w:ascii="Arial" w:hAnsi="Arial" w:cs="Arial"/>
          <w:sz w:val="22"/>
        </w:rPr>
        <w:t>iz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Kapitalnog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budžeta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opštine</w:t>
      </w:r>
      <w:proofErr w:type="spellEnd"/>
      <w:r w:rsidRPr="00C66F76">
        <w:rPr>
          <w:rFonts w:ascii="Arial" w:hAnsi="Arial" w:cs="Arial"/>
          <w:sz w:val="22"/>
        </w:rPr>
        <w:t xml:space="preserve">, </w:t>
      </w:r>
      <w:proofErr w:type="spellStart"/>
      <w:r w:rsidRPr="00C66F76">
        <w:rPr>
          <w:rFonts w:ascii="Arial" w:hAnsi="Arial" w:cs="Arial"/>
          <w:sz w:val="22"/>
        </w:rPr>
        <w:t>Operativnog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budžeta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opštine</w:t>
      </w:r>
      <w:proofErr w:type="spellEnd"/>
      <w:r w:rsidRPr="00C66F76">
        <w:rPr>
          <w:rFonts w:ascii="Arial" w:hAnsi="Arial" w:cs="Arial"/>
          <w:sz w:val="22"/>
        </w:rPr>
        <w:t xml:space="preserve">, </w:t>
      </w:r>
      <w:proofErr w:type="spellStart"/>
      <w:r w:rsidRPr="00C66F76">
        <w:rPr>
          <w:rFonts w:ascii="Arial" w:hAnsi="Arial" w:cs="Arial"/>
          <w:sz w:val="22"/>
        </w:rPr>
        <w:t>Direkcije</w:t>
      </w:r>
      <w:proofErr w:type="spellEnd"/>
      <w:r w:rsidRPr="00C66F76">
        <w:rPr>
          <w:rFonts w:ascii="Arial" w:hAnsi="Arial" w:cs="Arial"/>
          <w:sz w:val="22"/>
        </w:rPr>
        <w:t xml:space="preserve"> za </w:t>
      </w:r>
      <w:proofErr w:type="spellStart"/>
      <w:r w:rsidRPr="00C66F76">
        <w:rPr>
          <w:rFonts w:ascii="Arial" w:hAnsi="Arial" w:cs="Arial"/>
          <w:sz w:val="22"/>
        </w:rPr>
        <w:t>saobraćaj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Crne</w:t>
      </w:r>
      <w:proofErr w:type="spellEnd"/>
      <w:r w:rsidRPr="00C66F76">
        <w:rPr>
          <w:rFonts w:ascii="Arial" w:hAnsi="Arial" w:cs="Arial"/>
          <w:sz w:val="22"/>
        </w:rPr>
        <w:t xml:space="preserve"> Gore, </w:t>
      </w:r>
      <w:proofErr w:type="spellStart"/>
      <w:r w:rsidRPr="00C66F76">
        <w:rPr>
          <w:rFonts w:ascii="Arial" w:hAnsi="Arial" w:cs="Arial"/>
          <w:sz w:val="22"/>
        </w:rPr>
        <w:t>Direkcije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javnih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radova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Crne</w:t>
      </w:r>
      <w:proofErr w:type="spellEnd"/>
      <w:r w:rsidRPr="00C66F76">
        <w:rPr>
          <w:rFonts w:ascii="Arial" w:hAnsi="Arial" w:cs="Arial"/>
          <w:sz w:val="22"/>
        </w:rPr>
        <w:t xml:space="preserve"> Gore,  </w:t>
      </w:r>
      <w:proofErr w:type="spellStart"/>
      <w:r w:rsidRPr="00C66F76">
        <w:rPr>
          <w:rFonts w:ascii="Arial" w:hAnsi="Arial" w:cs="Arial"/>
          <w:sz w:val="22"/>
        </w:rPr>
        <w:t>Crnogorskog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elektrodistributivnog</w:t>
      </w:r>
      <w:proofErr w:type="spellEnd"/>
      <w:r w:rsidRPr="00C66F76">
        <w:rPr>
          <w:rFonts w:ascii="Arial" w:hAnsi="Arial" w:cs="Arial"/>
          <w:sz w:val="22"/>
        </w:rPr>
        <w:t xml:space="preserve"> </w:t>
      </w:r>
      <w:proofErr w:type="spellStart"/>
      <w:r w:rsidRPr="00C66F76">
        <w:rPr>
          <w:rFonts w:ascii="Arial" w:hAnsi="Arial" w:cs="Arial"/>
          <w:sz w:val="22"/>
        </w:rPr>
        <w:t>sistema</w:t>
      </w:r>
      <w:proofErr w:type="spellEnd"/>
      <w:r>
        <w:rPr>
          <w:rFonts w:ascii="Arial" w:hAnsi="Arial" w:cs="Arial"/>
          <w:sz w:val="22"/>
        </w:rPr>
        <w:t xml:space="preserve">, EIB, </w:t>
      </w:r>
      <w:proofErr w:type="spellStart"/>
      <w:r>
        <w:rPr>
          <w:rFonts w:ascii="Arial" w:hAnsi="Arial" w:cs="Arial"/>
          <w:sz w:val="22"/>
        </w:rPr>
        <w:t>donacija</w:t>
      </w:r>
      <w:proofErr w:type="spellEnd"/>
      <w:r>
        <w:rPr>
          <w:rFonts w:ascii="Arial" w:hAnsi="Arial" w:cs="Arial"/>
          <w:sz w:val="22"/>
        </w:rPr>
        <w:t xml:space="preserve"> i </w:t>
      </w:r>
      <w:proofErr w:type="spellStart"/>
      <w:r>
        <w:rPr>
          <w:rFonts w:ascii="Arial" w:hAnsi="Arial" w:cs="Arial"/>
          <w:sz w:val="22"/>
        </w:rPr>
        <w:t>Direktorata</w:t>
      </w:r>
      <w:proofErr w:type="spellEnd"/>
      <w:r>
        <w:rPr>
          <w:rFonts w:ascii="Arial" w:hAnsi="Arial" w:cs="Arial"/>
          <w:sz w:val="22"/>
        </w:rPr>
        <w:t xml:space="preserve"> za </w:t>
      </w:r>
      <w:proofErr w:type="spellStart"/>
      <w:r>
        <w:rPr>
          <w:rFonts w:ascii="Arial" w:hAnsi="Arial" w:cs="Arial"/>
          <w:sz w:val="22"/>
        </w:rPr>
        <w:t>zaštitu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kulturnih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dobara</w:t>
      </w:r>
      <w:proofErr w:type="spellEnd"/>
      <w:r>
        <w:rPr>
          <w:rFonts w:ascii="Arial" w:hAnsi="Arial" w:cs="Arial"/>
          <w:sz w:val="22"/>
        </w:rPr>
        <w:t>.</w:t>
      </w:r>
    </w:p>
    <w:p w:rsidR="002701B5" w:rsidRPr="00C66F76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</w:p>
    <w:p w:rsidR="002701B5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</w:p>
    <w:p w:rsidR="002701B5" w:rsidRDefault="002701B5" w:rsidP="008C5289">
      <w:pPr>
        <w:tabs>
          <w:tab w:val="left" w:pos="6574"/>
        </w:tabs>
        <w:rPr>
          <w:rFonts w:ascii="Arial" w:hAnsi="Arial" w:cs="Arial"/>
          <w:sz w:val="22"/>
        </w:rPr>
      </w:pPr>
    </w:p>
    <w:p w:rsidR="002701B5" w:rsidRPr="008C5289" w:rsidRDefault="002701B5" w:rsidP="008C5289">
      <w:pPr>
        <w:tabs>
          <w:tab w:val="left" w:pos="6574"/>
        </w:tabs>
        <w:rPr>
          <w:rFonts w:ascii="Arial" w:hAnsi="Arial" w:cs="Arial"/>
          <w:b/>
          <w:sz w:val="22"/>
        </w:rPr>
      </w:pPr>
    </w:p>
    <w:p w:rsidR="002701B5" w:rsidRDefault="002701B5" w:rsidP="008C5289">
      <w:pPr>
        <w:tabs>
          <w:tab w:val="left" w:pos="6574"/>
        </w:tabs>
        <w:jc w:val="center"/>
        <w:rPr>
          <w:rFonts w:ascii="Arial" w:hAnsi="Arial" w:cs="Arial"/>
          <w:bCs/>
          <w:sz w:val="22"/>
        </w:rPr>
      </w:pPr>
      <w:r w:rsidRPr="008C5289">
        <w:rPr>
          <w:rFonts w:ascii="Arial" w:hAnsi="Arial" w:cs="Arial"/>
          <w:b/>
          <w:sz w:val="22"/>
        </w:rPr>
        <w:t>SEKRETARIJAT ZA UREĐENJE PROSTORA</w:t>
      </w:r>
    </w:p>
    <w:p w:rsidR="002701B5" w:rsidRDefault="002701B5" w:rsidP="003770D1">
      <w:pPr>
        <w:rPr>
          <w:rFonts w:ascii="Arial" w:hAnsi="Arial" w:cs="Arial"/>
          <w:b/>
          <w:bCs/>
          <w:color w:val="000000"/>
          <w:sz w:val="22"/>
        </w:rPr>
      </w:pPr>
    </w:p>
    <w:sectPr w:rsidR="002701B5" w:rsidSect="001F385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A64AD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1">
    <w:nsid w:val="21C94636"/>
    <w:multiLevelType w:val="multilevel"/>
    <w:tmpl w:val="398E51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2">
    <w:nsid w:val="2E023C9F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3">
    <w:nsid w:val="36F879EC"/>
    <w:multiLevelType w:val="hybridMultilevel"/>
    <w:tmpl w:val="0FB28C38"/>
    <w:lvl w:ilvl="0" w:tplc="5E60E41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400A7FB8"/>
    <w:multiLevelType w:val="hybridMultilevel"/>
    <w:tmpl w:val="BD7CB6AE"/>
    <w:lvl w:ilvl="0" w:tplc="2C1A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AE4365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6">
    <w:nsid w:val="6B5313E2"/>
    <w:multiLevelType w:val="hybridMultilevel"/>
    <w:tmpl w:val="5FB4E40E"/>
    <w:lvl w:ilvl="0" w:tplc="2C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6E17BB"/>
    <w:multiLevelType w:val="hybridMultilevel"/>
    <w:tmpl w:val="01C2BCE4"/>
    <w:lvl w:ilvl="0" w:tplc="15D041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1D2F38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227"/>
    <w:rsid w:val="0000163E"/>
    <w:rsid w:val="00004D6D"/>
    <w:rsid w:val="00004DAA"/>
    <w:rsid w:val="00012409"/>
    <w:rsid w:val="0001330A"/>
    <w:rsid w:val="00013D77"/>
    <w:rsid w:val="00017A72"/>
    <w:rsid w:val="000243CC"/>
    <w:rsid w:val="00027D5A"/>
    <w:rsid w:val="0003121E"/>
    <w:rsid w:val="00043FF4"/>
    <w:rsid w:val="00051588"/>
    <w:rsid w:val="00053160"/>
    <w:rsid w:val="00055B92"/>
    <w:rsid w:val="00063677"/>
    <w:rsid w:val="00063D8A"/>
    <w:rsid w:val="00065203"/>
    <w:rsid w:val="00077AAE"/>
    <w:rsid w:val="000816B2"/>
    <w:rsid w:val="0008568A"/>
    <w:rsid w:val="0008724A"/>
    <w:rsid w:val="00092BB9"/>
    <w:rsid w:val="0009322E"/>
    <w:rsid w:val="00095370"/>
    <w:rsid w:val="000A14A3"/>
    <w:rsid w:val="000A1A77"/>
    <w:rsid w:val="000A207B"/>
    <w:rsid w:val="000A3E1D"/>
    <w:rsid w:val="000A530F"/>
    <w:rsid w:val="000B37B3"/>
    <w:rsid w:val="000C37E3"/>
    <w:rsid w:val="000D0114"/>
    <w:rsid w:val="000D13AA"/>
    <w:rsid w:val="000D46A8"/>
    <w:rsid w:val="000D7D63"/>
    <w:rsid w:val="000E12C1"/>
    <w:rsid w:val="000E2327"/>
    <w:rsid w:val="000E3411"/>
    <w:rsid w:val="000F44FE"/>
    <w:rsid w:val="00101E36"/>
    <w:rsid w:val="001041DE"/>
    <w:rsid w:val="0010669E"/>
    <w:rsid w:val="00111370"/>
    <w:rsid w:val="00116F84"/>
    <w:rsid w:val="00126059"/>
    <w:rsid w:val="0013021D"/>
    <w:rsid w:val="00130FB3"/>
    <w:rsid w:val="00140E38"/>
    <w:rsid w:val="00151DFE"/>
    <w:rsid w:val="001546D3"/>
    <w:rsid w:val="00154FC4"/>
    <w:rsid w:val="00155E73"/>
    <w:rsid w:val="00156059"/>
    <w:rsid w:val="00160173"/>
    <w:rsid w:val="00165762"/>
    <w:rsid w:val="001710B6"/>
    <w:rsid w:val="00172991"/>
    <w:rsid w:val="001738FD"/>
    <w:rsid w:val="0017410B"/>
    <w:rsid w:val="00176D3F"/>
    <w:rsid w:val="001913ED"/>
    <w:rsid w:val="00195CF3"/>
    <w:rsid w:val="00197253"/>
    <w:rsid w:val="001978EB"/>
    <w:rsid w:val="001A58F2"/>
    <w:rsid w:val="001A7771"/>
    <w:rsid w:val="001A7C42"/>
    <w:rsid w:val="001B0D20"/>
    <w:rsid w:val="001B0E01"/>
    <w:rsid w:val="001D40F0"/>
    <w:rsid w:val="001D5A73"/>
    <w:rsid w:val="001E2290"/>
    <w:rsid w:val="001E56CE"/>
    <w:rsid w:val="001F05B1"/>
    <w:rsid w:val="001F2680"/>
    <w:rsid w:val="001F3850"/>
    <w:rsid w:val="0020656E"/>
    <w:rsid w:val="00206D4B"/>
    <w:rsid w:val="00214603"/>
    <w:rsid w:val="002229ED"/>
    <w:rsid w:val="00222C73"/>
    <w:rsid w:val="002236B9"/>
    <w:rsid w:val="00230C5B"/>
    <w:rsid w:val="002316C6"/>
    <w:rsid w:val="00234D43"/>
    <w:rsid w:val="00235DAA"/>
    <w:rsid w:val="00236F91"/>
    <w:rsid w:val="00250FF9"/>
    <w:rsid w:val="00252690"/>
    <w:rsid w:val="0025397A"/>
    <w:rsid w:val="00253C36"/>
    <w:rsid w:val="00255776"/>
    <w:rsid w:val="00255E15"/>
    <w:rsid w:val="00257F1D"/>
    <w:rsid w:val="0026256F"/>
    <w:rsid w:val="00264819"/>
    <w:rsid w:val="002701B5"/>
    <w:rsid w:val="002725C5"/>
    <w:rsid w:val="00280FA2"/>
    <w:rsid w:val="002868FC"/>
    <w:rsid w:val="00286F43"/>
    <w:rsid w:val="00290F4F"/>
    <w:rsid w:val="00292C29"/>
    <w:rsid w:val="0029344E"/>
    <w:rsid w:val="0029443E"/>
    <w:rsid w:val="002A176F"/>
    <w:rsid w:val="002A2A91"/>
    <w:rsid w:val="002A5761"/>
    <w:rsid w:val="002C17F2"/>
    <w:rsid w:val="002C23DF"/>
    <w:rsid w:val="002C33E7"/>
    <w:rsid w:val="002C376C"/>
    <w:rsid w:val="002C4DB4"/>
    <w:rsid w:val="002C7057"/>
    <w:rsid w:val="002D3123"/>
    <w:rsid w:val="002D3BD7"/>
    <w:rsid w:val="002E02CE"/>
    <w:rsid w:val="002E1CC9"/>
    <w:rsid w:val="002E3424"/>
    <w:rsid w:val="002E656B"/>
    <w:rsid w:val="002F017A"/>
    <w:rsid w:val="00301030"/>
    <w:rsid w:val="003022EC"/>
    <w:rsid w:val="00305273"/>
    <w:rsid w:val="00314A2C"/>
    <w:rsid w:val="0031729E"/>
    <w:rsid w:val="00325D4D"/>
    <w:rsid w:val="00325D8B"/>
    <w:rsid w:val="003333B7"/>
    <w:rsid w:val="003448FC"/>
    <w:rsid w:val="003451C0"/>
    <w:rsid w:val="00346A63"/>
    <w:rsid w:val="00353AE9"/>
    <w:rsid w:val="00354267"/>
    <w:rsid w:val="00357874"/>
    <w:rsid w:val="00361829"/>
    <w:rsid w:val="0036317A"/>
    <w:rsid w:val="00364B22"/>
    <w:rsid w:val="003661C7"/>
    <w:rsid w:val="00373CED"/>
    <w:rsid w:val="00373D3D"/>
    <w:rsid w:val="003770D1"/>
    <w:rsid w:val="00384ECD"/>
    <w:rsid w:val="003900F2"/>
    <w:rsid w:val="003906F7"/>
    <w:rsid w:val="0039236A"/>
    <w:rsid w:val="0039793A"/>
    <w:rsid w:val="003A2775"/>
    <w:rsid w:val="003A2D60"/>
    <w:rsid w:val="003A4583"/>
    <w:rsid w:val="003A51D8"/>
    <w:rsid w:val="003A5A67"/>
    <w:rsid w:val="003A7E85"/>
    <w:rsid w:val="003B75E9"/>
    <w:rsid w:val="003C04F7"/>
    <w:rsid w:val="003C791A"/>
    <w:rsid w:val="003D0446"/>
    <w:rsid w:val="003D136D"/>
    <w:rsid w:val="003D22CB"/>
    <w:rsid w:val="003D4D34"/>
    <w:rsid w:val="003E101E"/>
    <w:rsid w:val="003E1A1F"/>
    <w:rsid w:val="003E1A24"/>
    <w:rsid w:val="003E6296"/>
    <w:rsid w:val="003F2384"/>
    <w:rsid w:val="003F35B2"/>
    <w:rsid w:val="003F56A7"/>
    <w:rsid w:val="00401377"/>
    <w:rsid w:val="00402F86"/>
    <w:rsid w:val="004034ED"/>
    <w:rsid w:val="00405D99"/>
    <w:rsid w:val="004067F7"/>
    <w:rsid w:val="00410514"/>
    <w:rsid w:val="00414023"/>
    <w:rsid w:val="00415D91"/>
    <w:rsid w:val="00415F14"/>
    <w:rsid w:val="00424B5E"/>
    <w:rsid w:val="004311F4"/>
    <w:rsid w:val="0043310D"/>
    <w:rsid w:val="00444009"/>
    <w:rsid w:val="00454D73"/>
    <w:rsid w:val="00465722"/>
    <w:rsid w:val="004669E8"/>
    <w:rsid w:val="00473A1F"/>
    <w:rsid w:val="004757CF"/>
    <w:rsid w:val="00476219"/>
    <w:rsid w:val="00477C43"/>
    <w:rsid w:val="00482555"/>
    <w:rsid w:val="004854CE"/>
    <w:rsid w:val="00492334"/>
    <w:rsid w:val="004A05BA"/>
    <w:rsid w:val="004A18C0"/>
    <w:rsid w:val="004B034D"/>
    <w:rsid w:val="004B1C04"/>
    <w:rsid w:val="004B61E9"/>
    <w:rsid w:val="004C1B84"/>
    <w:rsid w:val="004C2351"/>
    <w:rsid w:val="004C51CF"/>
    <w:rsid w:val="004C579C"/>
    <w:rsid w:val="004C764D"/>
    <w:rsid w:val="004D43E1"/>
    <w:rsid w:val="004D469F"/>
    <w:rsid w:val="004D46F8"/>
    <w:rsid w:val="004D7979"/>
    <w:rsid w:val="004E15CF"/>
    <w:rsid w:val="004E2403"/>
    <w:rsid w:val="004E2B78"/>
    <w:rsid w:val="004E2F34"/>
    <w:rsid w:val="004F01D7"/>
    <w:rsid w:val="004F503E"/>
    <w:rsid w:val="004F6911"/>
    <w:rsid w:val="00502913"/>
    <w:rsid w:val="00506A39"/>
    <w:rsid w:val="0051061B"/>
    <w:rsid w:val="00514B9C"/>
    <w:rsid w:val="00516DA3"/>
    <w:rsid w:val="005218E3"/>
    <w:rsid w:val="00536AB9"/>
    <w:rsid w:val="00545B63"/>
    <w:rsid w:val="005504B5"/>
    <w:rsid w:val="005516A9"/>
    <w:rsid w:val="00552D80"/>
    <w:rsid w:val="005539AA"/>
    <w:rsid w:val="00555B33"/>
    <w:rsid w:val="00557BCD"/>
    <w:rsid w:val="005617DD"/>
    <w:rsid w:val="00562B39"/>
    <w:rsid w:val="005640AB"/>
    <w:rsid w:val="0056478C"/>
    <w:rsid w:val="0057377A"/>
    <w:rsid w:val="00577AC8"/>
    <w:rsid w:val="00584130"/>
    <w:rsid w:val="0059462B"/>
    <w:rsid w:val="005A05F1"/>
    <w:rsid w:val="005A527E"/>
    <w:rsid w:val="005B2EE7"/>
    <w:rsid w:val="005D0B51"/>
    <w:rsid w:val="005E2402"/>
    <w:rsid w:val="005E4754"/>
    <w:rsid w:val="005E6059"/>
    <w:rsid w:val="005E6613"/>
    <w:rsid w:val="005E721D"/>
    <w:rsid w:val="005F518D"/>
    <w:rsid w:val="005F53D9"/>
    <w:rsid w:val="00600C19"/>
    <w:rsid w:val="0060486A"/>
    <w:rsid w:val="00605670"/>
    <w:rsid w:val="006100E6"/>
    <w:rsid w:val="00611591"/>
    <w:rsid w:val="00612A7E"/>
    <w:rsid w:val="006134BD"/>
    <w:rsid w:val="0061731A"/>
    <w:rsid w:val="00621258"/>
    <w:rsid w:val="00621A62"/>
    <w:rsid w:val="00621E74"/>
    <w:rsid w:val="00623441"/>
    <w:rsid w:val="00627A8A"/>
    <w:rsid w:val="00633ED3"/>
    <w:rsid w:val="006344FD"/>
    <w:rsid w:val="00636946"/>
    <w:rsid w:val="00637E45"/>
    <w:rsid w:val="00647B18"/>
    <w:rsid w:val="00647E80"/>
    <w:rsid w:val="006553A1"/>
    <w:rsid w:val="00655BB2"/>
    <w:rsid w:val="006570C0"/>
    <w:rsid w:val="00660FD7"/>
    <w:rsid w:val="0066336E"/>
    <w:rsid w:val="00675D51"/>
    <w:rsid w:val="0067628C"/>
    <w:rsid w:val="0069775F"/>
    <w:rsid w:val="006B1E7D"/>
    <w:rsid w:val="006B4B35"/>
    <w:rsid w:val="006B5CD1"/>
    <w:rsid w:val="006B5EDD"/>
    <w:rsid w:val="006C0148"/>
    <w:rsid w:val="006C198C"/>
    <w:rsid w:val="006C543B"/>
    <w:rsid w:val="006D09A4"/>
    <w:rsid w:val="006D211D"/>
    <w:rsid w:val="006D406F"/>
    <w:rsid w:val="006D45EC"/>
    <w:rsid w:val="006D5669"/>
    <w:rsid w:val="006D69B4"/>
    <w:rsid w:val="006E2D2A"/>
    <w:rsid w:val="006E45E8"/>
    <w:rsid w:val="006E64CC"/>
    <w:rsid w:val="006F0227"/>
    <w:rsid w:val="006F102A"/>
    <w:rsid w:val="006F13BC"/>
    <w:rsid w:val="006F2548"/>
    <w:rsid w:val="007044CC"/>
    <w:rsid w:val="00704ABA"/>
    <w:rsid w:val="007137A6"/>
    <w:rsid w:val="00713E38"/>
    <w:rsid w:val="007156E7"/>
    <w:rsid w:val="00716437"/>
    <w:rsid w:val="00717FA5"/>
    <w:rsid w:val="0072122F"/>
    <w:rsid w:val="0072205A"/>
    <w:rsid w:val="00722430"/>
    <w:rsid w:val="007229FC"/>
    <w:rsid w:val="00723F05"/>
    <w:rsid w:val="00727A94"/>
    <w:rsid w:val="00730AF1"/>
    <w:rsid w:val="007335A4"/>
    <w:rsid w:val="00733605"/>
    <w:rsid w:val="0074104F"/>
    <w:rsid w:val="00742B90"/>
    <w:rsid w:val="00743650"/>
    <w:rsid w:val="00751D81"/>
    <w:rsid w:val="007547A2"/>
    <w:rsid w:val="007607D8"/>
    <w:rsid w:val="00763819"/>
    <w:rsid w:val="00763EE0"/>
    <w:rsid w:val="00764346"/>
    <w:rsid w:val="007659E9"/>
    <w:rsid w:val="00767FB2"/>
    <w:rsid w:val="00773163"/>
    <w:rsid w:val="007767DD"/>
    <w:rsid w:val="00780F07"/>
    <w:rsid w:val="0079132A"/>
    <w:rsid w:val="007930CA"/>
    <w:rsid w:val="007A0E41"/>
    <w:rsid w:val="007A3418"/>
    <w:rsid w:val="007B2D43"/>
    <w:rsid w:val="007B2F20"/>
    <w:rsid w:val="007D03FC"/>
    <w:rsid w:val="007D3C32"/>
    <w:rsid w:val="007D72E6"/>
    <w:rsid w:val="007E344D"/>
    <w:rsid w:val="007E4089"/>
    <w:rsid w:val="007F13D6"/>
    <w:rsid w:val="007F7769"/>
    <w:rsid w:val="007F7E26"/>
    <w:rsid w:val="008031B6"/>
    <w:rsid w:val="00805664"/>
    <w:rsid w:val="0080755C"/>
    <w:rsid w:val="008109B3"/>
    <w:rsid w:val="0081502D"/>
    <w:rsid w:val="008151E6"/>
    <w:rsid w:val="00815C08"/>
    <w:rsid w:val="0082431E"/>
    <w:rsid w:val="00825988"/>
    <w:rsid w:val="00830E78"/>
    <w:rsid w:val="0083130B"/>
    <w:rsid w:val="00836DAC"/>
    <w:rsid w:val="008374CF"/>
    <w:rsid w:val="00850F46"/>
    <w:rsid w:val="0086134F"/>
    <w:rsid w:val="00864914"/>
    <w:rsid w:val="00867BBA"/>
    <w:rsid w:val="00875FFD"/>
    <w:rsid w:val="00876091"/>
    <w:rsid w:val="008802C7"/>
    <w:rsid w:val="0088286A"/>
    <w:rsid w:val="008837FF"/>
    <w:rsid w:val="00887431"/>
    <w:rsid w:val="00892AF9"/>
    <w:rsid w:val="00893577"/>
    <w:rsid w:val="0089553C"/>
    <w:rsid w:val="00896484"/>
    <w:rsid w:val="0089793C"/>
    <w:rsid w:val="008A2831"/>
    <w:rsid w:val="008A3360"/>
    <w:rsid w:val="008A51AD"/>
    <w:rsid w:val="008A6E61"/>
    <w:rsid w:val="008B7149"/>
    <w:rsid w:val="008C2868"/>
    <w:rsid w:val="008C5289"/>
    <w:rsid w:val="008C7E96"/>
    <w:rsid w:val="008D20E0"/>
    <w:rsid w:val="008E3D63"/>
    <w:rsid w:val="008F0253"/>
    <w:rsid w:val="008F03F3"/>
    <w:rsid w:val="008F10B0"/>
    <w:rsid w:val="008F467C"/>
    <w:rsid w:val="008F4951"/>
    <w:rsid w:val="008F4B59"/>
    <w:rsid w:val="00906FB0"/>
    <w:rsid w:val="00907C57"/>
    <w:rsid w:val="00912122"/>
    <w:rsid w:val="009124DD"/>
    <w:rsid w:val="00912AA7"/>
    <w:rsid w:val="00913ABB"/>
    <w:rsid w:val="00913BC1"/>
    <w:rsid w:val="0091489E"/>
    <w:rsid w:val="0091540D"/>
    <w:rsid w:val="009208CB"/>
    <w:rsid w:val="009213E6"/>
    <w:rsid w:val="00936351"/>
    <w:rsid w:val="009367B9"/>
    <w:rsid w:val="0093767B"/>
    <w:rsid w:val="00945204"/>
    <w:rsid w:val="0095124E"/>
    <w:rsid w:val="00973D00"/>
    <w:rsid w:val="009744CF"/>
    <w:rsid w:val="00980F8F"/>
    <w:rsid w:val="00981E05"/>
    <w:rsid w:val="009828AF"/>
    <w:rsid w:val="00993FD2"/>
    <w:rsid w:val="00997535"/>
    <w:rsid w:val="0099775E"/>
    <w:rsid w:val="009A154E"/>
    <w:rsid w:val="009A7D5F"/>
    <w:rsid w:val="009B58DB"/>
    <w:rsid w:val="009C2725"/>
    <w:rsid w:val="009C6F44"/>
    <w:rsid w:val="009E6F14"/>
    <w:rsid w:val="009F33D4"/>
    <w:rsid w:val="009F43FD"/>
    <w:rsid w:val="00A01811"/>
    <w:rsid w:val="00A02AB4"/>
    <w:rsid w:val="00A02E0C"/>
    <w:rsid w:val="00A07622"/>
    <w:rsid w:val="00A138E0"/>
    <w:rsid w:val="00A15B4A"/>
    <w:rsid w:val="00A20925"/>
    <w:rsid w:val="00A20A16"/>
    <w:rsid w:val="00A25142"/>
    <w:rsid w:val="00A3065F"/>
    <w:rsid w:val="00A3242D"/>
    <w:rsid w:val="00A3432A"/>
    <w:rsid w:val="00A37DED"/>
    <w:rsid w:val="00A400DE"/>
    <w:rsid w:val="00A40D03"/>
    <w:rsid w:val="00A4405B"/>
    <w:rsid w:val="00A45EEA"/>
    <w:rsid w:val="00A52EB0"/>
    <w:rsid w:val="00A54352"/>
    <w:rsid w:val="00A743EA"/>
    <w:rsid w:val="00A7781D"/>
    <w:rsid w:val="00A80EB6"/>
    <w:rsid w:val="00A84031"/>
    <w:rsid w:val="00A84C03"/>
    <w:rsid w:val="00A85F0E"/>
    <w:rsid w:val="00AA4229"/>
    <w:rsid w:val="00AA5ABF"/>
    <w:rsid w:val="00AA64FF"/>
    <w:rsid w:val="00AB1340"/>
    <w:rsid w:val="00AB210C"/>
    <w:rsid w:val="00AB2AE6"/>
    <w:rsid w:val="00AB32FC"/>
    <w:rsid w:val="00AC0A56"/>
    <w:rsid w:val="00AC2A1D"/>
    <w:rsid w:val="00AC7510"/>
    <w:rsid w:val="00AD3B48"/>
    <w:rsid w:val="00AD4BF1"/>
    <w:rsid w:val="00AD641A"/>
    <w:rsid w:val="00AD76E3"/>
    <w:rsid w:val="00AD7C6A"/>
    <w:rsid w:val="00AE08D8"/>
    <w:rsid w:val="00AE1E55"/>
    <w:rsid w:val="00AE6E6B"/>
    <w:rsid w:val="00AF4B58"/>
    <w:rsid w:val="00AF5760"/>
    <w:rsid w:val="00B047E3"/>
    <w:rsid w:val="00B04F87"/>
    <w:rsid w:val="00B07838"/>
    <w:rsid w:val="00B12C90"/>
    <w:rsid w:val="00B142F2"/>
    <w:rsid w:val="00B17958"/>
    <w:rsid w:val="00B179C7"/>
    <w:rsid w:val="00B20291"/>
    <w:rsid w:val="00B21F93"/>
    <w:rsid w:val="00B22171"/>
    <w:rsid w:val="00B229D1"/>
    <w:rsid w:val="00B25D73"/>
    <w:rsid w:val="00B26203"/>
    <w:rsid w:val="00B46429"/>
    <w:rsid w:val="00B4703F"/>
    <w:rsid w:val="00B56DF4"/>
    <w:rsid w:val="00B60E3A"/>
    <w:rsid w:val="00B66F2D"/>
    <w:rsid w:val="00B704A8"/>
    <w:rsid w:val="00B70EEC"/>
    <w:rsid w:val="00B76F32"/>
    <w:rsid w:val="00B835DF"/>
    <w:rsid w:val="00B849E1"/>
    <w:rsid w:val="00B84D92"/>
    <w:rsid w:val="00B86DD2"/>
    <w:rsid w:val="00B91DC9"/>
    <w:rsid w:val="00B95B37"/>
    <w:rsid w:val="00B97218"/>
    <w:rsid w:val="00B974CC"/>
    <w:rsid w:val="00BA0C6C"/>
    <w:rsid w:val="00BA34A8"/>
    <w:rsid w:val="00BA50A7"/>
    <w:rsid w:val="00BA572C"/>
    <w:rsid w:val="00BB48AD"/>
    <w:rsid w:val="00BC0E78"/>
    <w:rsid w:val="00BC4F7F"/>
    <w:rsid w:val="00BD3223"/>
    <w:rsid w:val="00BD5EAB"/>
    <w:rsid w:val="00BE08F0"/>
    <w:rsid w:val="00BE32D4"/>
    <w:rsid w:val="00BE63A8"/>
    <w:rsid w:val="00BF3231"/>
    <w:rsid w:val="00BF339E"/>
    <w:rsid w:val="00BF57E7"/>
    <w:rsid w:val="00BF5C42"/>
    <w:rsid w:val="00C0185A"/>
    <w:rsid w:val="00C058AD"/>
    <w:rsid w:val="00C07F42"/>
    <w:rsid w:val="00C106D9"/>
    <w:rsid w:val="00C109B7"/>
    <w:rsid w:val="00C113AE"/>
    <w:rsid w:val="00C121B2"/>
    <w:rsid w:val="00C141ED"/>
    <w:rsid w:val="00C156E3"/>
    <w:rsid w:val="00C25D0A"/>
    <w:rsid w:val="00C2716A"/>
    <w:rsid w:val="00C32AD1"/>
    <w:rsid w:val="00C34939"/>
    <w:rsid w:val="00C3641D"/>
    <w:rsid w:val="00C408B9"/>
    <w:rsid w:val="00C43664"/>
    <w:rsid w:val="00C4527D"/>
    <w:rsid w:val="00C45DFA"/>
    <w:rsid w:val="00C47639"/>
    <w:rsid w:val="00C55A10"/>
    <w:rsid w:val="00C57C71"/>
    <w:rsid w:val="00C60EFB"/>
    <w:rsid w:val="00C61156"/>
    <w:rsid w:val="00C63ADC"/>
    <w:rsid w:val="00C66F76"/>
    <w:rsid w:val="00C67FD6"/>
    <w:rsid w:val="00C70D7E"/>
    <w:rsid w:val="00C72542"/>
    <w:rsid w:val="00C74484"/>
    <w:rsid w:val="00C82C62"/>
    <w:rsid w:val="00C92704"/>
    <w:rsid w:val="00C94A0E"/>
    <w:rsid w:val="00CA06A0"/>
    <w:rsid w:val="00CA136F"/>
    <w:rsid w:val="00CA2613"/>
    <w:rsid w:val="00CA37F1"/>
    <w:rsid w:val="00CA4364"/>
    <w:rsid w:val="00CA4481"/>
    <w:rsid w:val="00CA6E4C"/>
    <w:rsid w:val="00CB48FD"/>
    <w:rsid w:val="00CB6F78"/>
    <w:rsid w:val="00CB75B8"/>
    <w:rsid w:val="00CC6D2F"/>
    <w:rsid w:val="00CC7B58"/>
    <w:rsid w:val="00CC7F6E"/>
    <w:rsid w:val="00CD58FE"/>
    <w:rsid w:val="00CD5D25"/>
    <w:rsid w:val="00CE329D"/>
    <w:rsid w:val="00CE4307"/>
    <w:rsid w:val="00CE6390"/>
    <w:rsid w:val="00CF37EE"/>
    <w:rsid w:val="00CF4154"/>
    <w:rsid w:val="00CF73AE"/>
    <w:rsid w:val="00D0219E"/>
    <w:rsid w:val="00D02E4D"/>
    <w:rsid w:val="00D0663B"/>
    <w:rsid w:val="00D07236"/>
    <w:rsid w:val="00D075A0"/>
    <w:rsid w:val="00D07C37"/>
    <w:rsid w:val="00D12BC0"/>
    <w:rsid w:val="00D22225"/>
    <w:rsid w:val="00D23F21"/>
    <w:rsid w:val="00D34876"/>
    <w:rsid w:val="00D359E2"/>
    <w:rsid w:val="00D43665"/>
    <w:rsid w:val="00D451EA"/>
    <w:rsid w:val="00D466A8"/>
    <w:rsid w:val="00D51072"/>
    <w:rsid w:val="00D54FAC"/>
    <w:rsid w:val="00D57C07"/>
    <w:rsid w:val="00D63B22"/>
    <w:rsid w:val="00D64AE3"/>
    <w:rsid w:val="00D71865"/>
    <w:rsid w:val="00D72B05"/>
    <w:rsid w:val="00D7479A"/>
    <w:rsid w:val="00D76402"/>
    <w:rsid w:val="00D808D5"/>
    <w:rsid w:val="00D81E6D"/>
    <w:rsid w:val="00D82A90"/>
    <w:rsid w:val="00D84DDB"/>
    <w:rsid w:val="00D87648"/>
    <w:rsid w:val="00D91B8C"/>
    <w:rsid w:val="00D96348"/>
    <w:rsid w:val="00DA1851"/>
    <w:rsid w:val="00DA65EE"/>
    <w:rsid w:val="00DC17BB"/>
    <w:rsid w:val="00DC3181"/>
    <w:rsid w:val="00DC6529"/>
    <w:rsid w:val="00DC6DB2"/>
    <w:rsid w:val="00DD3E11"/>
    <w:rsid w:val="00DD78A8"/>
    <w:rsid w:val="00DE0069"/>
    <w:rsid w:val="00DE2924"/>
    <w:rsid w:val="00DE3AEA"/>
    <w:rsid w:val="00DE68BF"/>
    <w:rsid w:val="00DE68EC"/>
    <w:rsid w:val="00DE7635"/>
    <w:rsid w:val="00DE79C3"/>
    <w:rsid w:val="00DF0CA4"/>
    <w:rsid w:val="00DF114E"/>
    <w:rsid w:val="00DF1FE0"/>
    <w:rsid w:val="00E00292"/>
    <w:rsid w:val="00E0250F"/>
    <w:rsid w:val="00E02775"/>
    <w:rsid w:val="00E05D91"/>
    <w:rsid w:val="00E07B01"/>
    <w:rsid w:val="00E10A49"/>
    <w:rsid w:val="00E147B3"/>
    <w:rsid w:val="00E24EF8"/>
    <w:rsid w:val="00E25A16"/>
    <w:rsid w:val="00E34C74"/>
    <w:rsid w:val="00E34E96"/>
    <w:rsid w:val="00E3695A"/>
    <w:rsid w:val="00E44017"/>
    <w:rsid w:val="00E44F18"/>
    <w:rsid w:val="00E4593B"/>
    <w:rsid w:val="00E47531"/>
    <w:rsid w:val="00E620E5"/>
    <w:rsid w:val="00E63949"/>
    <w:rsid w:val="00E640FE"/>
    <w:rsid w:val="00E76DFF"/>
    <w:rsid w:val="00E813CD"/>
    <w:rsid w:val="00E81BE0"/>
    <w:rsid w:val="00E81FDE"/>
    <w:rsid w:val="00E83F77"/>
    <w:rsid w:val="00E8559F"/>
    <w:rsid w:val="00E8564A"/>
    <w:rsid w:val="00E87AF0"/>
    <w:rsid w:val="00E900AE"/>
    <w:rsid w:val="00E96F59"/>
    <w:rsid w:val="00E977C0"/>
    <w:rsid w:val="00EA16F9"/>
    <w:rsid w:val="00EA2B99"/>
    <w:rsid w:val="00EA5010"/>
    <w:rsid w:val="00EA56C5"/>
    <w:rsid w:val="00EA6A85"/>
    <w:rsid w:val="00EB0941"/>
    <w:rsid w:val="00EB147D"/>
    <w:rsid w:val="00EC0332"/>
    <w:rsid w:val="00EC35C9"/>
    <w:rsid w:val="00ED11EB"/>
    <w:rsid w:val="00ED1874"/>
    <w:rsid w:val="00ED6179"/>
    <w:rsid w:val="00EE1854"/>
    <w:rsid w:val="00EE4087"/>
    <w:rsid w:val="00EF4BEA"/>
    <w:rsid w:val="00EF4DF3"/>
    <w:rsid w:val="00F03886"/>
    <w:rsid w:val="00F03F65"/>
    <w:rsid w:val="00F0438E"/>
    <w:rsid w:val="00F049C0"/>
    <w:rsid w:val="00F3028E"/>
    <w:rsid w:val="00F32099"/>
    <w:rsid w:val="00F36CA9"/>
    <w:rsid w:val="00F407A3"/>
    <w:rsid w:val="00F4337B"/>
    <w:rsid w:val="00F44227"/>
    <w:rsid w:val="00F44C59"/>
    <w:rsid w:val="00F56434"/>
    <w:rsid w:val="00F57103"/>
    <w:rsid w:val="00F62F31"/>
    <w:rsid w:val="00F63CEA"/>
    <w:rsid w:val="00F66070"/>
    <w:rsid w:val="00F7195D"/>
    <w:rsid w:val="00F764C6"/>
    <w:rsid w:val="00F83CEB"/>
    <w:rsid w:val="00F86F6A"/>
    <w:rsid w:val="00F90D34"/>
    <w:rsid w:val="00F94B5B"/>
    <w:rsid w:val="00F95D3A"/>
    <w:rsid w:val="00F9660B"/>
    <w:rsid w:val="00F97851"/>
    <w:rsid w:val="00FA0C00"/>
    <w:rsid w:val="00FA2451"/>
    <w:rsid w:val="00FA6343"/>
    <w:rsid w:val="00FA6DF7"/>
    <w:rsid w:val="00FB0A0D"/>
    <w:rsid w:val="00FB5576"/>
    <w:rsid w:val="00FB6CF2"/>
    <w:rsid w:val="00FB716C"/>
    <w:rsid w:val="00FD2D0B"/>
    <w:rsid w:val="00FD3DCA"/>
    <w:rsid w:val="00FD7231"/>
    <w:rsid w:val="00FD75EF"/>
    <w:rsid w:val="00FE0638"/>
    <w:rsid w:val="00FE1837"/>
    <w:rsid w:val="00FE1DEB"/>
    <w:rsid w:val="00FE49AA"/>
    <w:rsid w:val="00FE503D"/>
    <w:rsid w:val="00FE7889"/>
    <w:rsid w:val="00FF4328"/>
    <w:rsid w:val="00FF4B14"/>
    <w:rsid w:val="00FF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8AD"/>
    <w:pPr>
      <w:jc w:val="both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48AD"/>
    <w:pPr>
      <w:framePr w:wrap="around" w:hAnchor="text"/>
      <w:outlineLvl w:val="1"/>
    </w:pPr>
  </w:style>
  <w:style w:type="paragraph" w:styleId="Heading7">
    <w:name w:val="heading 7"/>
    <w:basedOn w:val="Normal"/>
    <w:next w:val="Normal"/>
    <w:link w:val="Heading7Char"/>
    <w:uiPriority w:val="99"/>
    <w:qFormat/>
    <w:rsid w:val="00E07B01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B48AD"/>
    <w:rPr>
      <w:rFonts w:ascii="Times New Roman" w:hAnsi="Times New Roman" w:cs="Times New Roman"/>
      <w:color w:val="FFFFFF"/>
      <w:sz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7B01"/>
    <w:rPr>
      <w:rFonts w:ascii="Cambria" w:hAnsi="Cambria" w:cs="Times New Roman"/>
      <w:i/>
      <w:iCs/>
      <w:color w:val="404040"/>
    </w:rPr>
  </w:style>
  <w:style w:type="table" w:styleId="TableGrid">
    <w:name w:val="Table Grid"/>
    <w:basedOn w:val="TableNormal"/>
    <w:uiPriority w:val="99"/>
    <w:rsid w:val="001D40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D7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7231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E07B01"/>
    <w:rPr>
      <w:rFonts w:eastAsia="Times New Roman"/>
      <w:b/>
      <w:bCs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7B01"/>
    <w:rPr>
      <w:rFonts w:eastAsia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E07B01"/>
    <w:pPr>
      <w:ind w:left="720"/>
      <w:contextualSpacing/>
      <w:jc w:val="left"/>
    </w:pPr>
    <w:rPr>
      <w:rFonts w:eastAsia="Times New Roman"/>
      <w:szCs w:val="24"/>
    </w:rPr>
  </w:style>
  <w:style w:type="paragraph" w:customStyle="1" w:styleId="N01X">
    <w:name w:val="N01X"/>
    <w:basedOn w:val="Normal"/>
    <w:uiPriority w:val="99"/>
    <w:rsid w:val="00DF114E"/>
    <w:pPr>
      <w:autoSpaceDE w:val="0"/>
      <w:autoSpaceDN w:val="0"/>
      <w:adjustRightInd w:val="0"/>
      <w:spacing w:before="200" w:after="200"/>
      <w:jc w:val="center"/>
    </w:pPr>
    <w:rPr>
      <w:rFonts w:eastAsia="Times New Roman"/>
      <w:b/>
      <w:bCs/>
      <w:color w:val="000000"/>
      <w:szCs w:val="24"/>
    </w:rPr>
  </w:style>
  <w:style w:type="paragraph" w:customStyle="1" w:styleId="C30X">
    <w:name w:val="C30X"/>
    <w:basedOn w:val="Normal"/>
    <w:uiPriority w:val="99"/>
    <w:rsid w:val="00DF114E"/>
    <w:pPr>
      <w:autoSpaceDE w:val="0"/>
      <w:autoSpaceDN w:val="0"/>
      <w:adjustRightInd w:val="0"/>
      <w:spacing w:before="200" w:after="60"/>
      <w:jc w:val="center"/>
    </w:pPr>
    <w:rPr>
      <w:rFonts w:eastAsia="Times New Roman"/>
      <w:b/>
      <w:bCs/>
      <w:color w:val="000000"/>
      <w:szCs w:val="24"/>
    </w:rPr>
  </w:style>
  <w:style w:type="paragraph" w:customStyle="1" w:styleId="T30X">
    <w:name w:val="T30X"/>
    <w:basedOn w:val="Normal"/>
    <w:uiPriority w:val="99"/>
    <w:rsid w:val="00DF114E"/>
    <w:pPr>
      <w:autoSpaceDE w:val="0"/>
      <w:autoSpaceDN w:val="0"/>
      <w:adjustRightInd w:val="0"/>
      <w:spacing w:before="60" w:after="60"/>
      <w:ind w:firstLine="283"/>
    </w:pPr>
    <w:rPr>
      <w:rFonts w:eastAsia="Times New Roman"/>
      <w:color w:val="000000"/>
      <w:sz w:val="22"/>
    </w:rPr>
  </w:style>
  <w:style w:type="character" w:styleId="PlaceholderText">
    <w:name w:val="Placeholder Text"/>
    <w:basedOn w:val="DefaultParagraphFont"/>
    <w:uiPriority w:val="99"/>
    <w:semiHidden/>
    <w:rsid w:val="006F102A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8AD"/>
    <w:pPr>
      <w:jc w:val="both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48AD"/>
    <w:pPr>
      <w:framePr w:wrap="around" w:hAnchor="text"/>
      <w:outlineLvl w:val="1"/>
    </w:pPr>
  </w:style>
  <w:style w:type="paragraph" w:styleId="Heading7">
    <w:name w:val="heading 7"/>
    <w:basedOn w:val="Normal"/>
    <w:next w:val="Normal"/>
    <w:link w:val="Heading7Char"/>
    <w:uiPriority w:val="99"/>
    <w:qFormat/>
    <w:rsid w:val="00E07B01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B48AD"/>
    <w:rPr>
      <w:rFonts w:ascii="Times New Roman" w:hAnsi="Times New Roman" w:cs="Times New Roman"/>
      <w:color w:val="FFFFFF"/>
      <w:sz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7B01"/>
    <w:rPr>
      <w:rFonts w:ascii="Cambria" w:hAnsi="Cambria" w:cs="Times New Roman"/>
      <w:i/>
      <w:iCs/>
      <w:color w:val="404040"/>
    </w:rPr>
  </w:style>
  <w:style w:type="table" w:styleId="TableGrid">
    <w:name w:val="Table Grid"/>
    <w:basedOn w:val="TableNormal"/>
    <w:uiPriority w:val="99"/>
    <w:rsid w:val="001D40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D7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7231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E07B01"/>
    <w:rPr>
      <w:rFonts w:eastAsia="Times New Roman"/>
      <w:b/>
      <w:bCs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7B01"/>
    <w:rPr>
      <w:rFonts w:eastAsia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E07B01"/>
    <w:pPr>
      <w:ind w:left="720"/>
      <w:contextualSpacing/>
      <w:jc w:val="left"/>
    </w:pPr>
    <w:rPr>
      <w:rFonts w:eastAsia="Times New Roman"/>
      <w:szCs w:val="24"/>
    </w:rPr>
  </w:style>
  <w:style w:type="paragraph" w:customStyle="1" w:styleId="N01X">
    <w:name w:val="N01X"/>
    <w:basedOn w:val="Normal"/>
    <w:uiPriority w:val="99"/>
    <w:rsid w:val="00DF114E"/>
    <w:pPr>
      <w:autoSpaceDE w:val="0"/>
      <w:autoSpaceDN w:val="0"/>
      <w:adjustRightInd w:val="0"/>
      <w:spacing w:before="200" w:after="200"/>
      <w:jc w:val="center"/>
    </w:pPr>
    <w:rPr>
      <w:rFonts w:eastAsia="Times New Roman"/>
      <w:b/>
      <w:bCs/>
      <w:color w:val="000000"/>
      <w:szCs w:val="24"/>
    </w:rPr>
  </w:style>
  <w:style w:type="paragraph" w:customStyle="1" w:styleId="C30X">
    <w:name w:val="C30X"/>
    <w:basedOn w:val="Normal"/>
    <w:uiPriority w:val="99"/>
    <w:rsid w:val="00DF114E"/>
    <w:pPr>
      <w:autoSpaceDE w:val="0"/>
      <w:autoSpaceDN w:val="0"/>
      <w:adjustRightInd w:val="0"/>
      <w:spacing w:before="200" w:after="60"/>
      <w:jc w:val="center"/>
    </w:pPr>
    <w:rPr>
      <w:rFonts w:eastAsia="Times New Roman"/>
      <w:b/>
      <w:bCs/>
      <w:color w:val="000000"/>
      <w:szCs w:val="24"/>
    </w:rPr>
  </w:style>
  <w:style w:type="paragraph" w:customStyle="1" w:styleId="T30X">
    <w:name w:val="T30X"/>
    <w:basedOn w:val="Normal"/>
    <w:uiPriority w:val="99"/>
    <w:rsid w:val="00DF114E"/>
    <w:pPr>
      <w:autoSpaceDE w:val="0"/>
      <w:autoSpaceDN w:val="0"/>
      <w:adjustRightInd w:val="0"/>
      <w:spacing w:before="60" w:after="60"/>
      <w:ind w:firstLine="283"/>
    </w:pPr>
    <w:rPr>
      <w:rFonts w:eastAsia="Times New Roman"/>
      <w:color w:val="000000"/>
      <w:sz w:val="22"/>
    </w:rPr>
  </w:style>
  <w:style w:type="character" w:styleId="PlaceholderText">
    <w:name w:val="Placeholder Text"/>
    <w:basedOn w:val="DefaultParagraphFont"/>
    <w:uiPriority w:val="99"/>
    <w:semiHidden/>
    <w:rsid w:val="006F102A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8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12</Pages>
  <Words>3353</Words>
  <Characters>19118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</dc:creator>
  <cp:lastModifiedBy>Milanko Minic</cp:lastModifiedBy>
  <cp:revision>9</cp:revision>
  <cp:lastPrinted>2018-12-18T09:05:00Z</cp:lastPrinted>
  <dcterms:created xsi:type="dcterms:W3CDTF">2018-12-18T07:50:00Z</dcterms:created>
  <dcterms:modified xsi:type="dcterms:W3CDTF">2018-12-18T09:16:00Z</dcterms:modified>
</cp:coreProperties>
</file>